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C8E" w:rsidRPr="00AE2C09" w:rsidRDefault="00FD6C77" w:rsidP="00E904F7">
      <w:pPr>
        <w:spacing w:before="85"/>
        <w:ind w:right="3684"/>
        <w:rPr>
          <w:b/>
          <w:sz w:val="32"/>
          <w:lang w:val="it-IT"/>
        </w:rPr>
      </w:pPr>
      <w:r>
        <w:rPr>
          <w:b/>
          <w:noProof/>
          <w:sz w:val="32"/>
          <w:lang w:val="it-IT" w:eastAsia="it-IT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-146050</wp:posOffset>
            </wp:positionV>
            <wp:extent cx="6509385" cy="1076325"/>
            <wp:effectExtent l="19050" t="0" r="5715" b="0"/>
            <wp:wrapNone/>
            <wp:docPr id="16" name="Immagine 16" descr="C:\scuola\A.S. 2019-20\IP-MAT 2019\intestazione_Pesen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scuola\A.S. 2019-20\IP-MAT 2019\intestazione_Pesent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38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5DC4" w:rsidRPr="003C0D33" w:rsidRDefault="00125DC4" w:rsidP="00125DC4">
      <w:pPr>
        <w:rPr>
          <w:rFonts w:ascii="Arial Unicode MS" w:eastAsia="Arial Unicode MS" w:hAnsi="Arial Unicode MS" w:cs="Arial Unicode MS"/>
          <w:sz w:val="32"/>
          <w:lang w:val="it-IT"/>
        </w:rPr>
      </w:pPr>
    </w:p>
    <w:p w:rsidR="002316AE" w:rsidRDefault="002316AE" w:rsidP="00681D87">
      <w:pPr>
        <w:spacing w:line="360" w:lineRule="auto"/>
        <w:jc w:val="center"/>
        <w:rPr>
          <w:rFonts w:ascii="Arial Unicode MS" w:eastAsia="Arial Unicode MS" w:hAnsi="Arial Unicode MS" w:cs="Arial Unicode MS"/>
          <w:b/>
          <w:sz w:val="32"/>
          <w:lang w:val="it-IT"/>
        </w:rPr>
      </w:pPr>
    </w:p>
    <w:p w:rsidR="00125DC4" w:rsidRPr="00681D87" w:rsidRDefault="00673A40" w:rsidP="00681D87">
      <w:pPr>
        <w:spacing w:line="360" w:lineRule="auto"/>
        <w:jc w:val="center"/>
        <w:rPr>
          <w:rFonts w:ascii="Arial Unicode MS" w:eastAsia="Arial Unicode MS" w:hAnsi="Arial Unicode MS" w:cs="Arial Unicode MS"/>
          <w:b/>
          <w:sz w:val="32"/>
          <w:lang w:val="it-IT"/>
        </w:rPr>
      </w:pPr>
      <w:r>
        <w:rPr>
          <w:rFonts w:ascii="Arial Unicode MS" w:eastAsia="Arial Unicode MS" w:hAnsi="Arial Unicode MS" w:cs="Arial Unicode MS"/>
          <w:b/>
          <w:noProof/>
          <w:sz w:val="32"/>
          <w:lang w:val="it-IT" w:eastAsia="it-IT" w:bidi="ar-SA"/>
        </w:rPr>
        <w:pict>
          <v:rect id="_x0000_s1040" alt="" style="position:absolute;left:0;text-align:left;margin-left:399.75pt;margin-top:1.8pt;width:26.3pt;height:22.55pt;z-index:251658240;mso-wrap-style:square;mso-wrap-edited:f;mso-width-percent:0;mso-height-percent:0;mso-width-percent:0;mso-height-percent:0;v-text-anchor:top">
            <v:textbox>
              <w:txbxContent>
                <w:p w:rsidR="001B4A6E" w:rsidRDefault="001B4A6E">
                  <w:r>
                    <w:t>0</w:t>
                  </w:r>
                </w:p>
              </w:txbxContent>
            </v:textbox>
          </v:rect>
        </w:pict>
      </w:r>
      <w:r w:rsidR="00125DC4" w:rsidRPr="00681D87">
        <w:rPr>
          <w:rFonts w:ascii="Arial Unicode MS" w:eastAsia="Arial Unicode MS" w:hAnsi="Arial Unicode MS" w:cs="Arial Unicode MS"/>
          <w:b/>
          <w:sz w:val="32"/>
          <w:lang w:val="it-IT"/>
        </w:rPr>
        <w:t xml:space="preserve">UNITÀ DI APPRENDIMENTO – UDA </w:t>
      </w:r>
    </w:p>
    <w:p w:rsidR="00125DC4" w:rsidRDefault="00681D87" w:rsidP="00681D87">
      <w:pPr>
        <w:pStyle w:val="Paragrafoelenco"/>
        <w:numPr>
          <w:ilvl w:val="0"/>
          <w:numId w:val="19"/>
        </w:numPr>
        <w:ind w:left="426"/>
        <w:jc w:val="center"/>
        <w:rPr>
          <w:rFonts w:ascii="Arial Unicode MS" w:eastAsia="Arial Unicode MS" w:hAnsi="Arial Unicode MS" w:cs="Arial Unicode MS"/>
          <w:sz w:val="28"/>
          <w:lang w:val="it-IT"/>
        </w:rPr>
      </w:pPr>
      <w:r w:rsidRPr="00681D87">
        <w:rPr>
          <w:rFonts w:ascii="Arial Unicode MS" w:eastAsia="Arial Unicode MS" w:hAnsi="Arial Unicode MS" w:cs="Arial Unicode MS"/>
          <w:sz w:val="28"/>
          <w:lang w:val="it-IT"/>
        </w:rPr>
        <w:t>INFORMAZIONI GENERALI</w:t>
      </w:r>
    </w:p>
    <w:p w:rsidR="00144845" w:rsidRPr="00681D87" w:rsidRDefault="00144845" w:rsidP="003841C7">
      <w:pPr>
        <w:pStyle w:val="Paragrafoelenco"/>
        <w:ind w:left="426"/>
        <w:rPr>
          <w:rFonts w:ascii="Arial Unicode MS" w:eastAsia="Arial Unicode MS" w:hAnsi="Arial Unicode MS" w:cs="Arial Unicode MS"/>
          <w:sz w:val="2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7845"/>
      </w:tblGrid>
      <w:tr w:rsidR="00125DC4" w:rsidRPr="00EE6338" w:rsidTr="00236960">
        <w:tc>
          <w:tcPr>
            <w:tcW w:w="2235" w:type="dxa"/>
            <w:vAlign w:val="center"/>
          </w:tcPr>
          <w:p w:rsidR="00125DC4" w:rsidRPr="003C0D33" w:rsidRDefault="00125DC4" w:rsidP="00236960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Denominazione</w:t>
            </w:r>
          </w:p>
        </w:tc>
        <w:tc>
          <w:tcPr>
            <w:tcW w:w="7845" w:type="dxa"/>
          </w:tcPr>
          <w:p w:rsidR="00236960" w:rsidRPr="00EE6338" w:rsidRDefault="009A08A1" w:rsidP="003841C7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lang w:val="it-IT"/>
              </w:rPr>
              <w:t>PROGETTARE UN’UDA AL PESENTI</w:t>
            </w:r>
          </w:p>
        </w:tc>
      </w:tr>
      <w:tr w:rsidR="00125DC4" w:rsidRPr="00673A40" w:rsidTr="00236960">
        <w:tc>
          <w:tcPr>
            <w:tcW w:w="2235" w:type="dxa"/>
            <w:vAlign w:val="center"/>
          </w:tcPr>
          <w:p w:rsidR="00125DC4" w:rsidRPr="003C0D33" w:rsidRDefault="00FD6C77" w:rsidP="00236960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Prodotto</w:t>
            </w:r>
            <w:r w:rsidR="00144845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/i</w:t>
            </w:r>
          </w:p>
        </w:tc>
        <w:tc>
          <w:tcPr>
            <w:tcW w:w="7845" w:type="dxa"/>
          </w:tcPr>
          <w:p w:rsidR="003E38D5" w:rsidRPr="00104C0F" w:rsidRDefault="003E38D5" w:rsidP="003E38D5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104C0F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Prod</w:t>
            </w:r>
            <w:r w:rsidR="009A08A1" w:rsidRPr="00104C0F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urre un’UdA per studenti del biennio dell’IPIA “C. Pesenti” dell’indirizzo MAT o Made in </w:t>
            </w:r>
            <w:proofErr w:type="spellStart"/>
            <w:r w:rsidR="009A08A1" w:rsidRPr="00104C0F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Italy</w:t>
            </w:r>
            <w:proofErr w:type="spellEnd"/>
          </w:p>
          <w:p w:rsidR="003E38D5" w:rsidRPr="009A08A1" w:rsidRDefault="003E38D5" w:rsidP="009A08A1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</w:tbl>
    <w:p w:rsidR="00125DC4" w:rsidRPr="003C0D33" w:rsidRDefault="00125DC4" w:rsidP="00125DC4">
      <w:pPr>
        <w:rPr>
          <w:rFonts w:ascii="Arial Unicode MS" w:eastAsia="Arial Unicode MS" w:hAnsi="Arial Unicode MS" w:cs="Arial Unicode MS"/>
          <w:sz w:val="24"/>
          <w:lang w:val="it-IT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971"/>
        <w:gridCol w:w="737"/>
        <w:gridCol w:w="5913"/>
        <w:gridCol w:w="709"/>
        <w:gridCol w:w="1701"/>
      </w:tblGrid>
      <w:tr w:rsidR="00236960" w:rsidRPr="003C0D33" w:rsidTr="00496E91">
        <w:tc>
          <w:tcPr>
            <w:tcW w:w="10031" w:type="dxa"/>
            <w:gridSpan w:val="5"/>
          </w:tcPr>
          <w:p w:rsidR="00236960" w:rsidRPr="003C0D33" w:rsidRDefault="008B2CE0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521E44">
              <w:rPr>
                <w:rFonts w:ascii="Arial Unicode MS" w:eastAsia="Arial Unicode MS" w:hAnsi="Arial Unicode MS" w:cs="Arial Unicode MS"/>
                <w:b/>
                <w:color w:val="FF0000"/>
                <w:sz w:val="24"/>
                <w:lang w:val="it-IT"/>
              </w:rPr>
              <w:t>COMPETENZE TARGET</w:t>
            </w:r>
          </w:p>
        </w:tc>
      </w:tr>
      <w:tr w:rsidR="00236960" w:rsidRPr="003C0D33" w:rsidTr="00496E91">
        <w:tc>
          <w:tcPr>
            <w:tcW w:w="971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Codice </w:t>
            </w:r>
          </w:p>
        </w:tc>
        <w:tc>
          <w:tcPr>
            <w:tcW w:w="737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Area </w:t>
            </w:r>
          </w:p>
        </w:tc>
        <w:tc>
          <w:tcPr>
            <w:tcW w:w="5913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Descrizione </w:t>
            </w:r>
          </w:p>
        </w:tc>
        <w:tc>
          <w:tcPr>
            <w:tcW w:w="709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Assi </w:t>
            </w:r>
          </w:p>
        </w:tc>
        <w:tc>
          <w:tcPr>
            <w:tcW w:w="1701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Insegnamenti </w:t>
            </w:r>
          </w:p>
        </w:tc>
      </w:tr>
      <w:tr w:rsidR="00236960" w:rsidRPr="003C0D33" w:rsidTr="00496E91">
        <w:tc>
          <w:tcPr>
            <w:tcW w:w="971" w:type="dxa"/>
          </w:tcPr>
          <w:p w:rsidR="00236960" w:rsidRPr="00144845" w:rsidRDefault="00DE15A9" w:rsidP="003841C7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0.1</w:t>
            </w:r>
          </w:p>
        </w:tc>
        <w:tc>
          <w:tcPr>
            <w:tcW w:w="737" w:type="dxa"/>
          </w:tcPr>
          <w:p w:rsidR="00236960" w:rsidRPr="00144845" w:rsidRDefault="00236960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5913" w:type="dxa"/>
          </w:tcPr>
          <w:p w:rsidR="00236960" w:rsidRPr="00496E91" w:rsidRDefault="009A08A1" w:rsidP="008B2CE0">
            <w:pPr>
              <w:rPr>
                <w:rFonts w:ascii="Arial Unicode MS" w:eastAsia="Arial Unicode MS" w:hAnsi="Arial Unicode MS" w:cs="Arial Unicode MS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lang w:val="it-IT"/>
              </w:rPr>
              <w:t>Utilizzare la didattica laboratoriale per favorire i processi di insegnamento/apprendimento all’interno di un Istituto Professionale</w:t>
            </w:r>
            <w:r w:rsidR="00DE15A9">
              <w:rPr>
                <w:rFonts w:ascii="Arial Unicode MS" w:eastAsia="Arial Unicode MS" w:hAnsi="Arial Unicode MS" w:cs="Arial Unicode MS"/>
                <w:lang w:val="it-IT"/>
              </w:rPr>
              <w:t xml:space="preserve"> e ridurre la demotivazione e la dispersione</w:t>
            </w:r>
          </w:p>
        </w:tc>
        <w:tc>
          <w:tcPr>
            <w:tcW w:w="709" w:type="dxa"/>
          </w:tcPr>
          <w:p w:rsidR="00236BE7" w:rsidRPr="00DE15A9" w:rsidRDefault="00DE15A9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DE15A9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Tutti</w:t>
            </w:r>
          </w:p>
        </w:tc>
        <w:tc>
          <w:tcPr>
            <w:tcW w:w="1701" w:type="dxa"/>
          </w:tcPr>
          <w:p w:rsidR="00236BE7" w:rsidRPr="003E38D5" w:rsidRDefault="00DE15A9" w:rsidP="003E38D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Tutti</w:t>
            </w:r>
          </w:p>
        </w:tc>
      </w:tr>
      <w:tr w:rsidR="00236960" w:rsidRPr="00673A40" w:rsidTr="00496E91">
        <w:tc>
          <w:tcPr>
            <w:tcW w:w="971" w:type="dxa"/>
          </w:tcPr>
          <w:p w:rsidR="00236960" w:rsidRPr="00144845" w:rsidRDefault="00DE15A9" w:rsidP="0014484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0.2</w:t>
            </w:r>
          </w:p>
        </w:tc>
        <w:tc>
          <w:tcPr>
            <w:tcW w:w="737" w:type="dxa"/>
          </w:tcPr>
          <w:p w:rsidR="00236960" w:rsidRPr="00144845" w:rsidRDefault="00236960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5913" w:type="dxa"/>
          </w:tcPr>
          <w:p w:rsidR="00236960" w:rsidRPr="00496E91" w:rsidRDefault="00DE15A9" w:rsidP="008B2CE0">
            <w:pPr>
              <w:rPr>
                <w:rFonts w:ascii="Arial Unicode MS" w:eastAsia="Arial Unicode MS" w:hAnsi="Arial Unicode MS" w:cs="Arial Unicode MS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lang w:val="it-IT"/>
              </w:rPr>
              <w:t xml:space="preserve">Padroneggiare i principali concetti e gli strumenti necessari a realizzare una didattica per competenze, in linea con quanto stabilito dal d.lgs. 61/2017 </w:t>
            </w:r>
          </w:p>
        </w:tc>
        <w:tc>
          <w:tcPr>
            <w:tcW w:w="709" w:type="dxa"/>
          </w:tcPr>
          <w:p w:rsidR="00236BE7" w:rsidRPr="00236BE7" w:rsidRDefault="00236BE7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1701" w:type="dxa"/>
          </w:tcPr>
          <w:p w:rsidR="00236BE7" w:rsidRPr="003E38D5" w:rsidRDefault="00236BE7" w:rsidP="003E38D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</w:p>
        </w:tc>
      </w:tr>
      <w:tr w:rsidR="008B2CE0" w:rsidRPr="00521E44" w:rsidTr="00496E91">
        <w:tc>
          <w:tcPr>
            <w:tcW w:w="10031" w:type="dxa"/>
            <w:gridSpan w:val="5"/>
            <w:tcBorders>
              <w:bottom w:val="single" w:sz="4" w:space="0" w:color="auto"/>
            </w:tcBorders>
          </w:tcPr>
          <w:p w:rsidR="008B2CE0" w:rsidRPr="00521E44" w:rsidRDefault="008B2CE0" w:rsidP="00496E91">
            <w:pPr>
              <w:rPr>
                <w:rFonts w:ascii="Arial Unicode MS" w:eastAsia="Arial Unicode MS" w:hAnsi="Arial Unicode MS" w:cs="Arial Unicode MS"/>
                <w:b/>
                <w:color w:val="FF0000"/>
                <w:sz w:val="24"/>
                <w:lang w:val="it-IT"/>
              </w:rPr>
            </w:pPr>
            <w:r w:rsidRPr="00521E44">
              <w:rPr>
                <w:rFonts w:ascii="Arial Unicode MS" w:eastAsia="Arial Unicode MS" w:hAnsi="Arial Unicode MS" w:cs="Arial Unicode MS"/>
                <w:b/>
                <w:color w:val="FF0000"/>
                <w:sz w:val="24"/>
                <w:lang w:val="it-IT"/>
              </w:rPr>
              <w:t xml:space="preserve">COMPETENZE </w:t>
            </w:r>
            <w:r>
              <w:rPr>
                <w:rFonts w:ascii="Arial Unicode MS" w:eastAsia="Arial Unicode MS" w:hAnsi="Arial Unicode MS" w:cs="Arial Unicode MS"/>
                <w:b/>
                <w:color w:val="FF0000"/>
                <w:sz w:val="24"/>
                <w:lang w:val="it-IT"/>
              </w:rPr>
              <w:t>COLLEGATE</w:t>
            </w:r>
            <w:r w:rsidR="00DE15A9">
              <w:rPr>
                <w:rFonts w:ascii="Arial Unicode MS" w:eastAsia="Arial Unicode MS" w:hAnsi="Arial Unicode MS" w:cs="Arial Unicode MS"/>
                <w:b/>
                <w:color w:val="FF0000"/>
                <w:sz w:val="24"/>
                <w:lang w:val="it-IT"/>
              </w:rPr>
              <w:t xml:space="preserve"> 0</w:t>
            </w:r>
            <w:r w:rsidR="00543C92">
              <w:rPr>
                <w:rFonts w:ascii="Arial Unicode MS" w:eastAsia="Arial Unicode MS" w:hAnsi="Arial Unicode MS" w:cs="Arial Unicode MS"/>
                <w:b/>
                <w:color w:val="FF0000"/>
                <w:sz w:val="24"/>
                <w:lang w:val="it-IT"/>
              </w:rPr>
              <w:t>.3 – 0.4</w:t>
            </w:r>
          </w:p>
        </w:tc>
      </w:tr>
      <w:tr w:rsidR="008B2CE0" w:rsidRPr="00673A40" w:rsidTr="00496E91">
        <w:tc>
          <w:tcPr>
            <w:tcW w:w="10031" w:type="dxa"/>
            <w:gridSpan w:val="5"/>
            <w:tcBorders>
              <w:bottom w:val="single" w:sz="4" w:space="0" w:color="auto"/>
            </w:tcBorders>
          </w:tcPr>
          <w:p w:rsidR="008B2CE0" w:rsidRPr="00DE15A9" w:rsidRDefault="00DE15A9" w:rsidP="00DE15A9">
            <w:pPr>
              <w:widowControl/>
              <w:adjustRightInd w:val="0"/>
              <w:rPr>
                <w:rFonts w:ascii="Arial Unicode MS" w:eastAsia="Arial Unicode MS" w:hAnsi="Arial Unicode MS" w:cs="Arial Unicode MS"/>
                <w:lang w:val="it-IT"/>
              </w:rPr>
            </w:pPr>
            <w:r w:rsidRPr="00DE15A9">
              <w:rPr>
                <w:rFonts w:ascii="Arial Unicode MS" w:eastAsia="Arial Unicode MS" w:hAnsi="Arial Unicode MS" w:cs="Arial Unicode MS"/>
                <w:lang w:val="it-IT"/>
              </w:rPr>
              <w:t>- Utilizzare le reti e gli strumenti informatici nelle attività di studio,</w:t>
            </w:r>
            <w:r>
              <w:rPr>
                <w:rFonts w:ascii="Arial Unicode MS" w:eastAsia="Arial Unicode MS" w:hAnsi="Arial Unicode MS" w:cs="Arial Unicode MS"/>
                <w:lang w:val="it-IT"/>
              </w:rPr>
              <w:t xml:space="preserve"> </w:t>
            </w:r>
            <w:r w:rsidRPr="00DE15A9">
              <w:rPr>
                <w:rFonts w:ascii="Arial Unicode MS" w:eastAsia="Arial Unicode MS" w:hAnsi="Arial Unicode MS" w:cs="Arial Unicode MS"/>
                <w:lang w:val="it-IT"/>
              </w:rPr>
              <w:t xml:space="preserve">ricerca e approfondimento </w:t>
            </w:r>
          </w:p>
          <w:p w:rsidR="00DE15A9" w:rsidRPr="00DE15A9" w:rsidRDefault="00DE15A9" w:rsidP="00DE15A9">
            <w:pPr>
              <w:widowControl/>
              <w:adjustRightInd w:val="0"/>
              <w:rPr>
                <w:rFonts w:ascii="Arial Unicode MS" w:eastAsia="Arial Unicode MS" w:hAnsi="Arial Unicode MS" w:cs="Arial Unicode MS"/>
                <w:lang w:val="it-IT"/>
              </w:rPr>
            </w:pPr>
            <w:r w:rsidRPr="00DE15A9">
              <w:rPr>
                <w:rFonts w:ascii="Arial Unicode MS" w:eastAsia="Arial Unicode MS" w:hAnsi="Arial Unicode MS" w:cs="Arial Unicode MS"/>
                <w:lang w:val="it-IT"/>
              </w:rPr>
              <w:t>- Comprendere i principali concetti relativi alle metodologie didattiche,</w:t>
            </w:r>
            <w:r>
              <w:rPr>
                <w:rFonts w:ascii="Arial Unicode MS" w:eastAsia="Arial Unicode MS" w:hAnsi="Arial Unicode MS" w:cs="Arial Unicode MS"/>
                <w:lang w:val="it-IT"/>
              </w:rPr>
              <w:t xml:space="preserve"> </w:t>
            </w:r>
            <w:r w:rsidRPr="00DE15A9">
              <w:rPr>
                <w:rFonts w:ascii="Arial Unicode MS" w:eastAsia="Arial Unicode MS" w:hAnsi="Arial Unicode MS" w:cs="Arial Unicode MS"/>
                <w:lang w:val="it-IT"/>
              </w:rPr>
              <w:t xml:space="preserve">all'organizzazione, allo svolgimento dei processi, alla gestione della classe </w:t>
            </w:r>
            <w:r>
              <w:rPr>
                <w:rFonts w:ascii="Arial Unicode MS" w:eastAsia="Arial Unicode MS" w:hAnsi="Arial Unicode MS" w:cs="Arial Unicode MS"/>
                <w:lang w:val="it-IT"/>
              </w:rPr>
              <w:t>e adeguare la propria pratica didattica a seconda dei vari contesti di riferimento</w:t>
            </w:r>
          </w:p>
          <w:p w:rsidR="00DE15A9" w:rsidRPr="00521E44" w:rsidRDefault="00DE15A9" w:rsidP="00DE15A9">
            <w:pPr>
              <w:rPr>
                <w:rFonts w:ascii="Arial Unicode MS" w:eastAsia="Arial Unicode MS" w:hAnsi="Arial Unicode MS" w:cs="Arial Unicode MS"/>
                <w:b/>
                <w:color w:val="000000" w:themeColor="text1"/>
                <w:sz w:val="24"/>
                <w:lang w:val="it-IT"/>
              </w:rPr>
            </w:pPr>
          </w:p>
        </w:tc>
      </w:tr>
    </w:tbl>
    <w:p w:rsidR="008B2CE0" w:rsidRDefault="008B2CE0" w:rsidP="00125DC4">
      <w:pPr>
        <w:rPr>
          <w:rFonts w:ascii="Arial Unicode MS" w:eastAsia="Arial Unicode MS" w:hAnsi="Arial Unicode MS" w:cs="Arial Unicode MS"/>
          <w:sz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8"/>
        <w:gridCol w:w="4110"/>
        <w:gridCol w:w="4302"/>
      </w:tblGrid>
      <w:tr w:rsidR="00236960" w:rsidRPr="003C0D33" w:rsidTr="002D5EC9">
        <w:tc>
          <w:tcPr>
            <w:tcW w:w="1668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Competenza</w:t>
            </w:r>
            <w:r w:rsidRPr="003C0D33">
              <w:rPr>
                <w:rFonts w:ascii="Arial Unicode MS" w:eastAsia="Arial Unicode MS" w:hAnsi="Arial Unicode MS" w:cs="Arial Unicode MS"/>
                <w:sz w:val="32"/>
                <w:lang w:val="it-IT"/>
              </w:rPr>
              <w:t xml:space="preserve"> </w:t>
            </w:r>
          </w:p>
        </w:tc>
        <w:tc>
          <w:tcPr>
            <w:tcW w:w="4110" w:type="dxa"/>
          </w:tcPr>
          <w:p w:rsidR="00236960" w:rsidRPr="003C0D33" w:rsidRDefault="002D5EC9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Abilità </w:t>
            </w:r>
          </w:p>
        </w:tc>
        <w:tc>
          <w:tcPr>
            <w:tcW w:w="4302" w:type="dxa"/>
          </w:tcPr>
          <w:p w:rsidR="00236960" w:rsidRPr="003C0D33" w:rsidRDefault="002D5EC9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Conoscenze </w:t>
            </w:r>
          </w:p>
        </w:tc>
      </w:tr>
      <w:tr w:rsidR="00236960" w:rsidRPr="00906801" w:rsidTr="002D5EC9">
        <w:tc>
          <w:tcPr>
            <w:tcW w:w="1668" w:type="dxa"/>
          </w:tcPr>
          <w:p w:rsidR="00236960" w:rsidRPr="003C0D33" w:rsidRDefault="00543C92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0-1</w:t>
            </w:r>
          </w:p>
        </w:tc>
        <w:tc>
          <w:tcPr>
            <w:tcW w:w="4110" w:type="dxa"/>
          </w:tcPr>
          <w:p w:rsidR="00543C92" w:rsidRPr="00543C92" w:rsidRDefault="00543C92" w:rsidP="00543C92">
            <w:pPr>
              <w:pStyle w:val="Paragrafoelenco"/>
              <w:numPr>
                <w:ilvl w:val="0"/>
                <w:numId w:val="22"/>
              </w:numPr>
              <w:adjustRightInd w:val="0"/>
              <w:spacing w:before="3" w:line="276" w:lineRule="auto"/>
              <w:ind w:right="33"/>
              <w:rPr>
                <w:rFonts w:ascii="Calibri" w:hAnsi="Calibri" w:cs="Calibri"/>
                <w:spacing w:val="1"/>
                <w:lang w:val="it-IT"/>
              </w:rPr>
            </w:pPr>
            <w:r w:rsidRPr="00543C92">
              <w:rPr>
                <w:rFonts w:ascii="Calibri" w:hAnsi="Calibri" w:cs="Calibri"/>
                <w:spacing w:val="1"/>
                <w:lang w:val="it-IT"/>
              </w:rPr>
              <w:t>Non premettere le lezioni, ma fornire compiti ragionevolmente pi</w:t>
            </w:r>
            <w:r>
              <w:rPr>
                <w:rFonts w:ascii="Calibri" w:hAnsi="Calibri" w:cs="Calibri"/>
                <w:spacing w:val="1"/>
                <w:lang w:val="it-IT"/>
              </w:rPr>
              <w:t>ù</w:t>
            </w:r>
            <w:r w:rsidRPr="00543C92">
              <w:rPr>
                <w:rFonts w:ascii="Calibri" w:hAnsi="Calibri" w:cs="Calibri"/>
                <w:spacing w:val="1"/>
                <w:lang w:val="it-IT"/>
              </w:rPr>
              <w:t xml:space="preserve"> alti dei livelli di partenza </w:t>
            </w:r>
          </w:p>
          <w:p w:rsidR="00543C92" w:rsidRPr="00543C92" w:rsidRDefault="00543C92" w:rsidP="00543C92">
            <w:pPr>
              <w:pStyle w:val="NormaleWeb"/>
              <w:numPr>
                <w:ilvl w:val="0"/>
                <w:numId w:val="22"/>
              </w:numPr>
              <w:shd w:val="clear" w:color="auto" w:fill="FFFFFF"/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</w:pPr>
            <w:r w:rsidRPr="00543C92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 xml:space="preserve">Finalizzare il lavoro a prodotti reali riferiti a destinatari concreti che li possano apprezzare </w:t>
            </w:r>
          </w:p>
          <w:p w:rsidR="00543C92" w:rsidRPr="00543C92" w:rsidRDefault="00543C92" w:rsidP="00543C92">
            <w:pPr>
              <w:pStyle w:val="NormaleWeb"/>
              <w:numPr>
                <w:ilvl w:val="0"/>
                <w:numId w:val="22"/>
              </w:numPr>
              <w:shd w:val="clear" w:color="auto" w:fill="FFFFFF"/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</w:pPr>
            <w:r w:rsidRPr="00543C92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 xml:space="preserve">Definire un piano di lavoro incalzante che non lasci tempi vuoti </w:t>
            </w:r>
          </w:p>
          <w:p w:rsidR="00543C92" w:rsidRPr="00543C92" w:rsidRDefault="00543C92" w:rsidP="00543C92">
            <w:pPr>
              <w:pStyle w:val="NormaleWeb"/>
              <w:numPr>
                <w:ilvl w:val="0"/>
                <w:numId w:val="22"/>
              </w:numPr>
              <w:shd w:val="clear" w:color="auto" w:fill="FFFFFF"/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</w:pPr>
            <w:r w:rsidRPr="00543C92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 xml:space="preserve">Alternare il lavoro di gruppo al </w:t>
            </w:r>
            <w:r w:rsidRPr="00543C92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lastRenderedPageBreak/>
              <w:t xml:space="preserve">lavoro individuale </w:t>
            </w:r>
          </w:p>
          <w:p w:rsidR="00543C92" w:rsidRPr="00543C92" w:rsidRDefault="00543C92" w:rsidP="00543C92">
            <w:pPr>
              <w:pStyle w:val="NormaleWeb"/>
              <w:numPr>
                <w:ilvl w:val="0"/>
                <w:numId w:val="22"/>
              </w:numPr>
              <w:shd w:val="clear" w:color="auto" w:fill="FFFFFF"/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</w:pPr>
            <w:r w:rsidRPr="00543C92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 xml:space="preserve">Inserirsi per incoraggiare, indirizzare e rispondere a specifiche domande </w:t>
            </w:r>
          </w:p>
          <w:p w:rsidR="00543C92" w:rsidRPr="00543C92" w:rsidRDefault="00543C92" w:rsidP="00543C92">
            <w:pPr>
              <w:pStyle w:val="NormaleWeb"/>
              <w:numPr>
                <w:ilvl w:val="0"/>
                <w:numId w:val="22"/>
              </w:numPr>
              <w:shd w:val="clear" w:color="auto" w:fill="FFFFFF"/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</w:pPr>
            <w:r w:rsidRPr="00543C92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 xml:space="preserve">Rispondere alle richieste di sapere, fornire lezioni puntuali, ordinare e sedimentare il materiale mobilitato per mezzo delle discipline </w:t>
            </w:r>
          </w:p>
          <w:p w:rsidR="008B2CE0" w:rsidRPr="00543C92" w:rsidRDefault="00543C92" w:rsidP="00543C92">
            <w:pPr>
              <w:pStyle w:val="NormaleWeb"/>
              <w:numPr>
                <w:ilvl w:val="0"/>
                <w:numId w:val="22"/>
              </w:numPr>
              <w:shd w:val="clear" w:color="auto" w:fill="FFFFFF"/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</w:pPr>
            <w:r w:rsidRPr="00543C92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>Valutare tramite prodotti, processi e linguaggi</w:t>
            </w:r>
          </w:p>
        </w:tc>
        <w:tc>
          <w:tcPr>
            <w:tcW w:w="4302" w:type="dxa"/>
          </w:tcPr>
          <w:p w:rsidR="00906801" w:rsidRPr="00906801" w:rsidRDefault="00906801" w:rsidP="00906801">
            <w:pPr>
              <w:pStyle w:val="Paragrafoelenco"/>
              <w:numPr>
                <w:ilvl w:val="0"/>
                <w:numId w:val="22"/>
              </w:numPr>
              <w:adjustRightInd w:val="0"/>
              <w:spacing w:before="3" w:line="276" w:lineRule="auto"/>
              <w:ind w:left="459" w:right="33"/>
              <w:rPr>
                <w:rFonts w:ascii="Calibri" w:hAnsi="Calibri" w:cs="Calibri"/>
                <w:position w:val="1"/>
                <w:lang w:val="it-IT"/>
              </w:rPr>
            </w:pPr>
            <w:r w:rsidRPr="00906801">
              <w:rPr>
                <w:rFonts w:ascii="Calibri" w:hAnsi="Calibri" w:cs="Calibri"/>
                <w:position w:val="1"/>
                <w:lang w:val="it-IT"/>
              </w:rPr>
              <w:lastRenderedPageBreak/>
              <w:t>Didattiche collaborative e costruttive</w:t>
            </w:r>
          </w:p>
          <w:p w:rsidR="00906801" w:rsidRPr="00906801" w:rsidRDefault="00906801" w:rsidP="00906801">
            <w:pPr>
              <w:pStyle w:val="Paragrafoelenco"/>
              <w:numPr>
                <w:ilvl w:val="0"/>
                <w:numId w:val="22"/>
              </w:numPr>
              <w:adjustRightInd w:val="0"/>
              <w:spacing w:before="3" w:line="276" w:lineRule="auto"/>
              <w:ind w:left="459" w:right="33"/>
              <w:rPr>
                <w:rFonts w:ascii="Calibri" w:hAnsi="Calibri" w:cs="Calibri"/>
                <w:position w:val="1"/>
                <w:lang w:val="it-IT"/>
              </w:rPr>
            </w:pPr>
            <w:r w:rsidRPr="00906801">
              <w:rPr>
                <w:rFonts w:ascii="Calibri" w:hAnsi="Calibri" w:cs="Calibri"/>
                <w:position w:val="1"/>
                <w:lang w:val="it-IT"/>
              </w:rPr>
              <w:t>rubriche valutative</w:t>
            </w:r>
          </w:p>
          <w:p w:rsidR="008B2CE0" w:rsidRPr="00EE6338" w:rsidRDefault="008B2CE0" w:rsidP="00906801">
            <w:pPr>
              <w:pStyle w:val="Paragrafoelenco"/>
              <w:adjustRightInd w:val="0"/>
              <w:spacing w:before="3" w:line="276" w:lineRule="auto"/>
              <w:ind w:left="459" w:right="33"/>
              <w:rPr>
                <w:rFonts w:ascii="Calibri" w:hAnsi="Calibri" w:cs="Calibri"/>
                <w:position w:val="1"/>
                <w:lang w:val="it-IT"/>
              </w:rPr>
            </w:pPr>
          </w:p>
        </w:tc>
      </w:tr>
      <w:tr w:rsidR="00236960" w:rsidRPr="00673A40" w:rsidTr="002D5EC9">
        <w:tc>
          <w:tcPr>
            <w:tcW w:w="1668" w:type="dxa"/>
          </w:tcPr>
          <w:p w:rsidR="00236960" w:rsidRPr="00E24025" w:rsidRDefault="00673A40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E24025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lastRenderedPageBreak/>
              <w:t>0.2</w:t>
            </w:r>
          </w:p>
        </w:tc>
        <w:tc>
          <w:tcPr>
            <w:tcW w:w="4110" w:type="dxa"/>
          </w:tcPr>
          <w:p w:rsidR="00673A40" w:rsidRDefault="00673A40" w:rsidP="00673A40">
            <w:pPr>
              <w:pStyle w:val="NormaleWeb"/>
              <w:numPr>
                <w:ilvl w:val="0"/>
                <w:numId w:val="38"/>
              </w:numPr>
              <w:shd w:val="clear" w:color="auto" w:fill="FFFFFF"/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</w:pPr>
            <w:r w:rsidRPr="00673A40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>integrar</w:t>
            </w:r>
            <w:r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>e la didattica disciplinare</w:t>
            </w:r>
            <w:r w:rsidRPr="00673A40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>con</w:t>
            </w:r>
            <w:r w:rsidRPr="00673A40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 xml:space="preserve"> un uso pratico delle conoscenze e una loro verifica diretta attraverso l’esperienza.</w:t>
            </w:r>
          </w:p>
          <w:p w:rsidR="00673A40" w:rsidRDefault="00673A40" w:rsidP="00FC7948">
            <w:pPr>
              <w:pStyle w:val="NormaleWeb"/>
              <w:numPr>
                <w:ilvl w:val="0"/>
                <w:numId w:val="38"/>
              </w:numPr>
              <w:shd w:val="clear" w:color="auto" w:fill="FFFFFF"/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</w:pPr>
            <w:r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>s</w:t>
            </w:r>
            <w:r w:rsidRPr="00673A40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>apersi avvalere di metodologie innovative come il </w:t>
            </w:r>
            <w:proofErr w:type="spellStart"/>
            <w:r w:rsidRPr="00673A40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>learning</w:t>
            </w:r>
            <w:proofErr w:type="spellEnd"/>
            <w:r w:rsidRPr="00673A40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 xml:space="preserve"> by </w:t>
            </w:r>
            <w:proofErr w:type="spellStart"/>
            <w:r w:rsidRPr="00673A40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>doing</w:t>
            </w:r>
            <w:proofErr w:type="spellEnd"/>
            <w:r w:rsidRPr="00673A40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 xml:space="preserve"> o </w:t>
            </w:r>
            <w:proofErr w:type="gramStart"/>
            <w:r w:rsidRPr="00673A40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>il  </w:t>
            </w:r>
            <w:proofErr w:type="spellStart"/>
            <w:r w:rsidRPr="00673A40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>problem</w:t>
            </w:r>
            <w:proofErr w:type="spellEnd"/>
            <w:proofErr w:type="gramEnd"/>
            <w:r w:rsidRPr="00673A40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673A40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>solving.</w:t>
            </w:r>
            <w:proofErr w:type="spellEnd"/>
          </w:p>
          <w:p w:rsidR="00673A40" w:rsidRDefault="00673A40" w:rsidP="00FC7948">
            <w:pPr>
              <w:pStyle w:val="NormaleWeb"/>
              <w:numPr>
                <w:ilvl w:val="0"/>
                <w:numId w:val="38"/>
              </w:numPr>
              <w:shd w:val="clear" w:color="auto" w:fill="FFFFFF"/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</w:pPr>
            <w:r w:rsidRPr="00673A40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 xml:space="preserve">vagliare e selezionare abilità e conoscenze, </w:t>
            </w:r>
            <w:r w:rsidR="00906801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>proporre</w:t>
            </w:r>
            <w:r w:rsidR="00906801" w:rsidRPr="00673A40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 xml:space="preserve"> i contenuti irrinunciabili e fondamentali</w:t>
            </w:r>
            <w:r w:rsidR="00906801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 xml:space="preserve"> </w:t>
            </w:r>
            <w:r w:rsidRPr="00673A40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>poiché non tutto è ugualmente rilevante e non tutto si può imparare;</w:t>
            </w:r>
          </w:p>
          <w:p w:rsidR="002D5EC9" w:rsidRPr="00104C0F" w:rsidRDefault="002D5EC9" w:rsidP="00906801">
            <w:pPr>
              <w:pStyle w:val="NormaleWeb"/>
              <w:shd w:val="clear" w:color="auto" w:fill="FFFFFF"/>
              <w:ind w:left="720"/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</w:pPr>
          </w:p>
        </w:tc>
        <w:tc>
          <w:tcPr>
            <w:tcW w:w="4302" w:type="dxa"/>
          </w:tcPr>
          <w:p w:rsidR="00236960" w:rsidRPr="001C6EF2" w:rsidRDefault="001C6EF2" w:rsidP="001C6EF2">
            <w:pPr>
              <w:adjustRightInd w:val="0"/>
              <w:spacing w:before="3" w:line="276" w:lineRule="auto"/>
              <w:ind w:right="33"/>
              <w:rPr>
                <w:rFonts w:ascii="Calibri" w:hAnsi="Calibri" w:cs="Calibri"/>
                <w:spacing w:val="1"/>
                <w:lang w:val="it-IT"/>
              </w:rPr>
            </w:pPr>
            <w:r w:rsidRPr="001C6EF2">
              <w:rPr>
                <w:rFonts w:ascii="Calibri" w:hAnsi="Calibri" w:cs="Calibri"/>
                <w:spacing w:val="1"/>
                <w:lang w:val="it-IT"/>
              </w:rPr>
              <w:t>Normativa di riferimento</w:t>
            </w:r>
          </w:p>
          <w:p w:rsidR="001C6EF2" w:rsidRPr="001C6EF2" w:rsidRDefault="00E24025" w:rsidP="001C6EF2">
            <w:pPr>
              <w:adjustRightInd w:val="0"/>
              <w:spacing w:before="3" w:line="276" w:lineRule="auto"/>
              <w:ind w:right="33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E24025">
              <w:rPr>
                <w:rFonts w:ascii="Calibri" w:hAnsi="Calibri" w:cs="Calibri"/>
                <w:spacing w:val="1"/>
                <w:lang w:val="it-IT"/>
              </w:rPr>
              <w:t>Metodologie didattiche innovative (principi di base)</w:t>
            </w:r>
            <w:bookmarkStart w:id="0" w:name="_GoBack"/>
            <w:bookmarkEnd w:id="0"/>
          </w:p>
        </w:tc>
      </w:tr>
    </w:tbl>
    <w:p w:rsidR="00726FA5" w:rsidRPr="003C0D33" w:rsidRDefault="00726FA5" w:rsidP="00125DC4">
      <w:pPr>
        <w:rPr>
          <w:rFonts w:ascii="Arial Unicode MS" w:eastAsia="Arial Unicode MS" w:hAnsi="Arial Unicode MS" w:cs="Arial Unicode MS"/>
          <w:sz w:val="32"/>
          <w:lang w:val="it-IT"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2376"/>
        <w:gridCol w:w="7797"/>
      </w:tblGrid>
      <w:tr w:rsidR="00C6475C" w:rsidRPr="005A3D20" w:rsidTr="00C6475C">
        <w:tc>
          <w:tcPr>
            <w:tcW w:w="2376" w:type="dxa"/>
            <w:vAlign w:val="center"/>
          </w:tcPr>
          <w:p w:rsidR="00C6475C" w:rsidRPr="003C0D33" w:rsidRDefault="00C6475C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Destinatari </w:t>
            </w:r>
          </w:p>
        </w:tc>
        <w:tc>
          <w:tcPr>
            <w:tcW w:w="7797" w:type="dxa"/>
          </w:tcPr>
          <w:p w:rsidR="00C6475C" w:rsidRPr="006F0A99" w:rsidRDefault="00104C0F" w:rsidP="00496E91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DOCENTI DELL’IPIA “C. PESENTI”</w:t>
            </w:r>
          </w:p>
        </w:tc>
      </w:tr>
      <w:tr w:rsidR="00C6475C" w:rsidRPr="005A3D20" w:rsidTr="00C6475C">
        <w:tc>
          <w:tcPr>
            <w:tcW w:w="2376" w:type="dxa"/>
            <w:vAlign w:val="center"/>
          </w:tcPr>
          <w:p w:rsidR="00C6475C" w:rsidRPr="003C0D33" w:rsidRDefault="00C6475C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Fase di applicazione</w:t>
            </w:r>
          </w:p>
        </w:tc>
        <w:tc>
          <w:tcPr>
            <w:tcW w:w="7797" w:type="dxa"/>
          </w:tcPr>
          <w:p w:rsidR="00C6475C" w:rsidRPr="003C0D33" w:rsidRDefault="00104C0F" w:rsidP="00496E91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DICEMBRE 2019 – GENNAIO 2020</w:t>
            </w:r>
          </w:p>
        </w:tc>
      </w:tr>
      <w:tr w:rsidR="00C6475C" w:rsidRPr="005A3D20" w:rsidTr="00C6475C">
        <w:tc>
          <w:tcPr>
            <w:tcW w:w="2376" w:type="dxa"/>
            <w:vAlign w:val="center"/>
          </w:tcPr>
          <w:p w:rsidR="00C6475C" w:rsidRPr="003C0D33" w:rsidRDefault="00C6475C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Tempi</w:t>
            </w:r>
          </w:p>
        </w:tc>
        <w:tc>
          <w:tcPr>
            <w:tcW w:w="7797" w:type="dxa"/>
          </w:tcPr>
          <w:p w:rsidR="00C6475C" w:rsidRPr="000958ED" w:rsidRDefault="00104C0F" w:rsidP="00496E91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10 ORE</w:t>
            </w:r>
          </w:p>
        </w:tc>
      </w:tr>
      <w:tr w:rsidR="005E07A7" w:rsidRPr="00673A40" w:rsidTr="00C6475C">
        <w:tc>
          <w:tcPr>
            <w:tcW w:w="2376" w:type="dxa"/>
            <w:vAlign w:val="center"/>
          </w:tcPr>
          <w:p w:rsidR="005E07A7" w:rsidRPr="003C0D33" w:rsidRDefault="005E07A7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Prerequisiti</w:t>
            </w:r>
          </w:p>
        </w:tc>
        <w:tc>
          <w:tcPr>
            <w:tcW w:w="7797" w:type="dxa"/>
          </w:tcPr>
          <w:p w:rsidR="005E07A7" w:rsidRDefault="005E07A7" w:rsidP="00496E91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Conoscenza della normativa sul riordino degli Istituti Professionali</w:t>
            </w:r>
          </w:p>
          <w:p w:rsidR="005E07A7" w:rsidRDefault="005E07A7" w:rsidP="00496E91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Conoscenza de</w:t>
            </w:r>
            <w:r w:rsidR="00FE2EA6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lle competenze dell’area generale e di indirizzo contenute nelle linee guida</w:t>
            </w:r>
          </w:p>
          <w:p w:rsidR="00FE2EA6" w:rsidRDefault="00FE2EA6" w:rsidP="00496E91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Conoscenza dei principi della didattica integrata e per competenze</w:t>
            </w:r>
          </w:p>
        </w:tc>
      </w:tr>
      <w:tr w:rsidR="00C6475C" w:rsidRPr="003C0D33" w:rsidTr="00C6475C">
        <w:tc>
          <w:tcPr>
            <w:tcW w:w="2376" w:type="dxa"/>
            <w:vAlign w:val="center"/>
          </w:tcPr>
          <w:p w:rsidR="00C6475C" w:rsidRPr="003C0D33" w:rsidRDefault="00C6475C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Esperienze attivate</w:t>
            </w:r>
          </w:p>
        </w:tc>
        <w:tc>
          <w:tcPr>
            <w:tcW w:w="7797" w:type="dxa"/>
          </w:tcPr>
          <w:p w:rsidR="00C6475C" w:rsidRDefault="00C6475C" w:rsidP="00C6475C">
            <w:pPr>
              <w:pStyle w:val="Paragrafoelenco"/>
              <w:numPr>
                <w:ilvl w:val="0"/>
                <w:numId w:val="23"/>
              </w:num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CE7CE0">
              <w:rPr>
                <w:rFonts w:ascii="Arial Unicode MS" w:eastAsia="Arial Unicode MS" w:hAnsi="Arial Unicode MS" w:cs="Arial Unicode MS"/>
                <w:sz w:val="24"/>
                <w:lang w:val="it-IT"/>
              </w:rPr>
              <w:t xml:space="preserve">Formazione </w:t>
            </w:r>
            <w:r>
              <w:rPr>
                <w:rFonts w:ascii="Arial Unicode MS" w:eastAsia="Arial Unicode MS" w:hAnsi="Arial Unicode MS" w:cs="Arial Unicode MS"/>
                <w:sz w:val="24"/>
                <w:lang w:val="it-IT"/>
              </w:rPr>
              <w:t xml:space="preserve">in </w:t>
            </w:r>
            <w:r w:rsidR="00104C0F">
              <w:rPr>
                <w:rFonts w:ascii="Arial Unicode MS" w:eastAsia="Arial Unicode MS" w:hAnsi="Arial Unicode MS" w:cs="Arial Unicode MS"/>
                <w:sz w:val="24"/>
                <w:lang w:val="it-IT"/>
              </w:rPr>
              <w:t>collegio docenti, seminari, dipartimenti, consigli di classe, gruppi di lavoro</w:t>
            </w:r>
          </w:p>
          <w:p w:rsidR="00C6475C" w:rsidRPr="00CE7CE0" w:rsidRDefault="00C6475C" w:rsidP="00C6475C">
            <w:pPr>
              <w:pStyle w:val="Paragrafoelenco"/>
              <w:numPr>
                <w:ilvl w:val="0"/>
                <w:numId w:val="23"/>
              </w:num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4"/>
                <w:lang w:val="it-IT"/>
              </w:rPr>
              <w:t xml:space="preserve">Attività di ricerca, analisi, elaborazione e presentazione di informazioni </w:t>
            </w:r>
          </w:p>
          <w:p w:rsidR="00C6475C" w:rsidRPr="00CE7CE0" w:rsidRDefault="00C6475C" w:rsidP="00C6475C">
            <w:pPr>
              <w:pStyle w:val="Paragrafoelenco"/>
              <w:numPr>
                <w:ilvl w:val="0"/>
                <w:numId w:val="23"/>
              </w:num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CE7CE0">
              <w:rPr>
                <w:rFonts w:ascii="Arial Unicode MS" w:eastAsia="Arial Unicode MS" w:hAnsi="Arial Unicode MS" w:cs="Arial Unicode MS"/>
                <w:sz w:val="24"/>
                <w:lang w:val="it-IT"/>
              </w:rPr>
              <w:t>Stesura dell'UdA.</w:t>
            </w:r>
          </w:p>
          <w:p w:rsidR="00C6475C" w:rsidRPr="003C0D33" w:rsidRDefault="00C6475C" w:rsidP="00C6475C">
            <w:pPr>
              <w:pStyle w:val="Paragrafoelenco"/>
              <w:numPr>
                <w:ilvl w:val="0"/>
                <w:numId w:val="23"/>
              </w:num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CE7CE0">
              <w:rPr>
                <w:rFonts w:ascii="Arial Unicode MS" w:eastAsia="Arial Unicode MS" w:hAnsi="Arial Unicode MS" w:cs="Arial Unicode MS"/>
                <w:sz w:val="24"/>
                <w:lang w:val="it-IT"/>
              </w:rPr>
              <w:t>Presentazione dei materiali prodotti</w:t>
            </w:r>
          </w:p>
        </w:tc>
      </w:tr>
      <w:tr w:rsidR="00C6475C" w:rsidRPr="003C0D33" w:rsidTr="00C6475C">
        <w:tc>
          <w:tcPr>
            <w:tcW w:w="2376" w:type="dxa"/>
            <w:vAlign w:val="center"/>
          </w:tcPr>
          <w:p w:rsidR="00C6475C" w:rsidRPr="003C0D33" w:rsidRDefault="00C6475C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Risorse umane</w:t>
            </w:r>
          </w:p>
        </w:tc>
        <w:tc>
          <w:tcPr>
            <w:tcW w:w="7797" w:type="dxa"/>
          </w:tcPr>
          <w:p w:rsidR="00C6475C" w:rsidRPr="00C6475C" w:rsidRDefault="00C6475C" w:rsidP="00C6475C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F37980">
              <w:rPr>
                <w:rFonts w:ascii="Arial Unicode MS" w:eastAsia="Arial Unicode MS" w:hAnsi="Arial Unicode MS" w:cs="Arial Unicode MS"/>
                <w:sz w:val="24"/>
                <w:lang w:val="it-IT"/>
              </w:rPr>
              <w:t xml:space="preserve">Interne </w:t>
            </w:r>
            <w:r w:rsidR="00104C0F">
              <w:rPr>
                <w:rFonts w:ascii="Arial Unicode MS" w:eastAsia="Arial Unicode MS" w:hAnsi="Arial Unicode MS" w:cs="Arial Unicode MS"/>
                <w:sz w:val="24"/>
                <w:lang w:val="it-IT"/>
              </w:rPr>
              <w:t>- esterne</w:t>
            </w:r>
          </w:p>
        </w:tc>
      </w:tr>
      <w:tr w:rsidR="00C6475C" w:rsidRPr="003C0D33" w:rsidTr="00C6475C">
        <w:tc>
          <w:tcPr>
            <w:tcW w:w="2376" w:type="dxa"/>
            <w:vAlign w:val="center"/>
          </w:tcPr>
          <w:p w:rsidR="00104C0F" w:rsidRDefault="00104C0F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</w:p>
          <w:p w:rsidR="00104C0F" w:rsidRDefault="00104C0F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</w:p>
          <w:p w:rsidR="00C6475C" w:rsidRPr="003C0D33" w:rsidRDefault="00C6475C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Valutazione</w:t>
            </w:r>
          </w:p>
        </w:tc>
        <w:tc>
          <w:tcPr>
            <w:tcW w:w="7797" w:type="dxa"/>
          </w:tcPr>
          <w:p w:rsidR="00C6475C" w:rsidRPr="007A0A8A" w:rsidRDefault="00C6475C" w:rsidP="00C6475C">
            <w:pPr>
              <w:widowControl/>
              <w:adjustRightInd w:val="0"/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</w:pPr>
            <w:r w:rsidRPr="007A0A8A"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  <w:t>La presentazione del lavoro di gruppo sarà valutata secondo i seguenti criteri:</w:t>
            </w:r>
          </w:p>
          <w:p w:rsidR="00C6475C" w:rsidRPr="007A0A8A" w:rsidRDefault="00C6475C" w:rsidP="00C6475C">
            <w:pPr>
              <w:widowControl/>
              <w:adjustRightInd w:val="0"/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</w:pPr>
            <w:r w:rsidRPr="007A0A8A"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  <w:t>- collaborazione e partecipazione nella realizzazione del prodotto</w:t>
            </w:r>
          </w:p>
          <w:p w:rsidR="00C6475C" w:rsidRPr="007A0A8A" w:rsidRDefault="00C6475C" w:rsidP="00C6475C">
            <w:pPr>
              <w:widowControl/>
              <w:adjustRightInd w:val="0"/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</w:pPr>
            <w:r w:rsidRPr="007A0A8A"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  <w:t>- completezza, correttezza, pertinenza e organizzazione</w:t>
            </w:r>
          </w:p>
          <w:p w:rsidR="00C6475C" w:rsidRPr="007A0A8A" w:rsidRDefault="00C6475C" w:rsidP="00C6475C">
            <w:pPr>
              <w:widowControl/>
              <w:adjustRightInd w:val="0"/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</w:pPr>
            <w:r w:rsidRPr="007A0A8A"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  <w:lastRenderedPageBreak/>
              <w:t>- capacità di trasferire le conoscenze acquisite</w:t>
            </w:r>
          </w:p>
          <w:p w:rsidR="00C6475C" w:rsidRPr="007A0A8A" w:rsidRDefault="00C6475C" w:rsidP="00C6475C">
            <w:pPr>
              <w:widowControl/>
              <w:adjustRightInd w:val="0"/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</w:pPr>
            <w:r w:rsidRPr="007A0A8A"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  <w:t>- ricerca e gestione delle informazioni</w:t>
            </w:r>
          </w:p>
          <w:p w:rsidR="00C6475C" w:rsidRPr="007A0A8A" w:rsidRDefault="00C6475C" w:rsidP="00C6475C">
            <w:pPr>
              <w:widowControl/>
              <w:adjustRightInd w:val="0"/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</w:pPr>
            <w:r w:rsidRPr="007A0A8A"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  <w:t>- creatività</w:t>
            </w:r>
          </w:p>
          <w:p w:rsidR="00C6475C" w:rsidRPr="007A0A8A" w:rsidRDefault="00C6475C" w:rsidP="00C6475C">
            <w:pPr>
              <w:widowControl/>
              <w:adjustRightInd w:val="0"/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</w:pPr>
            <w:r w:rsidRPr="007A0A8A"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  <w:t>- funzionalità</w:t>
            </w:r>
          </w:p>
          <w:p w:rsidR="00C6475C" w:rsidRPr="007A0A8A" w:rsidRDefault="00104C0F" w:rsidP="00C6475C">
            <w:pPr>
              <w:widowControl/>
              <w:adjustRightInd w:val="0"/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</w:pPr>
            <w:r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  <w:t>Il dirigente e i docenti esperti</w:t>
            </w:r>
            <w:r w:rsidR="00C6475C" w:rsidRPr="007A0A8A"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  <w:t xml:space="preserve"> valuter</w:t>
            </w:r>
            <w:r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  <w:t>anno</w:t>
            </w:r>
            <w:r w:rsidR="00C6475C" w:rsidRPr="007A0A8A"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  <w:t xml:space="preserve"> le prestazioni in riferimento all</w:t>
            </w:r>
            <w:r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  <w:t>e proprie competenze professionali</w:t>
            </w:r>
            <w:r w:rsidR="00C6475C" w:rsidRPr="007A0A8A"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  <w:t>.</w:t>
            </w:r>
          </w:p>
          <w:p w:rsidR="00C6475C" w:rsidRPr="007A0A8A" w:rsidRDefault="00C6475C" w:rsidP="00C6475C">
            <w:pPr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</w:pPr>
            <w:r w:rsidRPr="007A0A8A"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  <w:t xml:space="preserve">I docenti </w:t>
            </w:r>
            <w:r w:rsidR="00104C0F"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  <w:t xml:space="preserve">esperti e il dirigente </w:t>
            </w:r>
            <w:r w:rsidRPr="007A0A8A"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  <w:t xml:space="preserve">avranno inoltre modo di osservare le diverse dimensioni dell'intelligenza e di esprimere una valutazione in riferimento ad alcuni indicatori </w:t>
            </w:r>
          </w:p>
          <w:p w:rsidR="00C6475C" w:rsidRPr="00F37980" w:rsidRDefault="00C6475C" w:rsidP="00C6475C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7A0A8A">
              <w:rPr>
                <w:rFonts w:ascii="Arial Unicode MS" w:eastAsia="Arial Unicode MS" w:hAnsi="Arial Unicode MS" w:cs="Arial Unicode MS"/>
                <w:b/>
                <w:szCs w:val="20"/>
                <w:lang w:val="it-IT" w:eastAsia="it-IT" w:bidi="ar-SA"/>
              </w:rPr>
              <w:t>(vedi griglia allegata)</w:t>
            </w:r>
          </w:p>
        </w:tc>
      </w:tr>
      <w:tr w:rsidR="00C6475C" w:rsidRPr="00104C0F" w:rsidTr="00C6475C">
        <w:tc>
          <w:tcPr>
            <w:tcW w:w="2376" w:type="dxa"/>
            <w:vAlign w:val="center"/>
          </w:tcPr>
          <w:p w:rsidR="00C6475C" w:rsidRPr="003C0D33" w:rsidRDefault="00C6475C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lastRenderedPageBreak/>
              <w:t>Attività di recupero</w:t>
            </w:r>
          </w:p>
        </w:tc>
        <w:tc>
          <w:tcPr>
            <w:tcW w:w="7797" w:type="dxa"/>
          </w:tcPr>
          <w:p w:rsidR="00C6475C" w:rsidRPr="003C0D33" w:rsidRDefault="00C6475C" w:rsidP="00C6475C">
            <w:pPr>
              <w:pStyle w:val="Paragrafoelenco"/>
              <w:numPr>
                <w:ilvl w:val="0"/>
                <w:numId w:val="25"/>
              </w:numPr>
              <w:spacing w:line="360" w:lineRule="auto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BC4F04"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val="it-IT" w:eastAsia="it-IT" w:bidi="ar-SA"/>
              </w:rPr>
              <w:t>.</w:t>
            </w:r>
            <w:r w:rsidRPr="00CE7CE0">
              <w:rPr>
                <w:rFonts w:ascii="Arial Unicode MS" w:eastAsia="Arial Unicode MS" w:hAnsi="Arial Unicode MS" w:cs="Arial Unicode MS"/>
                <w:sz w:val="20"/>
                <w:szCs w:val="20"/>
                <w:lang w:val="it-IT" w:eastAsia="it-IT" w:bidi="ar-SA"/>
              </w:rPr>
              <w:t xml:space="preserve"> </w:t>
            </w:r>
            <w:r w:rsidRPr="003C0D33">
              <w:rPr>
                <w:rFonts w:ascii="Arial Unicode MS" w:eastAsia="Arial Unicode MS" w:hAnsi="Arial Unicode MS" w:cs="Arial Unicode MS"/>
                <w:sz w:val="24"/>
                <w:lang w:val="it-IT"/>
              </w:rPr>
              <w:t>Recupero in itinere</w:t>
            </w:r>
          </w:p>
          <w:p w:rsidR="00C6475C" w:rsidRPr="003C0D33" w:rsidRDefault="00C6475C" w:rsidP="00C6475C">
            <w:pPr>
              <w:pStyle w:val="Paragrafoelenco"/>
              <w:numPr>
                <w:ilvl w:val="0"/>
                <w:numId w:val="25"/>
              </w:numPr>
              <w:spacing w:line="360" w:lineRule="auto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sz w:val="24"/>
                <w:lang w:val="it-IT"/>
              </w:rPr>
              <w:t>Studio individuale</w:t>
            </w:r>
          </w:p>
          <w:p w:rsidR="00C6475C" w:rsidRPr="00C6475C" w:rsidRDefault="00C6475C" w:rsidP="00C6475C">
            <w:pPr>
              <w:pStyle w:val="Paragrafoelenco"/>
              <w:numPr>
                <w:ilvl w:val="0"/>
                <w:numId w:val="25"/>
              </w:numPr>
              <w:spacing w:line="360" w:lineRule="auto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C6475C">
              <w:rPr>
                <w:rFonts w:ascii="Arial Unicode MS" w:eastAsia="Arial Unicode MS" w:hAnsi="Arial Unicode MS" w:cs="Arial Unicode MS"/>
                <w:sz w:val="24"/>
                <w:lang w:val="it-IT"/>
              </w:rPr>
              <w:t>Altro:</w:t>
            </w:r>
            <w:r w:rsidR="00104C0F">
              <w:rPr>
                <w:rFonts w:ascii="Arial Unicode MS" w:eastAsia="Arial Unicode MS" w:hAnsi="Arial Unicode MS" w:cs="Arial Unicode MS"/>
                <w:sz w:val="24"/>
                <w:lang w:val="it-IT"/>
              </w:rPr>
              <w:t xml:space="preserve"> Gruppi di lavoro </w:t>
            </w:r>
          </w:p>
        </w:tc>
      </w:tr>
    </w:tbl>
    <w:p w:rsidR="002D5EC9" w:rsidRPr="003C0D33" w:rsidRDefault="002D5EC9" w:rsidP="00125DC4">
      <w:pPr>
        <w:rPr>
          <w:rFonts w:ascii="Arial Unicode MS" w:eastAsia="Arial Unicode MS" w:hAnsi="Arial Unicode MS" w:cs="Arial Unicode MS"/>
          <w:sz w:val="3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5"/>
        <w:gridCol w:w="9405"/>
      </w:tblGrid>
      <w:tr w:rsidR="00115EE2" w:rsidRPr="00681D87" w:rsidTr="0002446E">
        <w:tc>
          <w:tcPr>
            <w:tcW w:w="10080" w:type="dxa"/>
            <w:gridSpan w:val="2"/>
          </w:tcPr>
          <w:p w:rsidR="00115EE2" w:rsidRPr="00681D87" w:rsidRDefault="00115EE2" w:rsidP="00125DC4">
            <w:pPr>
              <w:rPr>
                <w:rFonts w:ascii="Arial Unicode MS" w:eastAsia="Arial Unicode MS" w:hAnsi="Arial Unicode MS" w:cs="Arial Unicode MS"/>
                <w:sz w:val="28"/>
                <w:lang w:val="it-IT"/>
              </w:rPr>
            </w:pPr>
            <w:r w:rsidRPr="00681D87">
              <w:rPr>
                <w:rFonts w:ascii="Arial Unicode MS" w:eastAsia="Arial Unicode MS" w:hAnsi="Arial Unicode MS" w:cs="Arial Unicode MS"/>
                <w:sz w:val="28"/>
                <w:lang w:val="it-IT"/>
              </w:rPr>
              <w:t>UDA CORRELATE</w:t>
            </w:r>
          </w:p>
        </w:tc>
      </w:tr>
      <w:tr w:rsidR="00C6475C" w:rsidRPr="003C0D33" w:rsidTr="006F0A99">
        <w:tc>
          <w:tcPr>
            <w:tcW w:w="675" w:type="dxa"/>
          </w:tcPr>
          <w:p w:rsidR="00C6475C" w:rsidRPr="003C0D33" w:rsidRDefault="00C6475C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N°</w:t>
            </w:r>
          </w:p>
        </w:tc>
        <w:tc>
          <w:tcPr>
            <w:tcW w:w="9405" w:type="dxa"/>
          </w:tcPr>
          <w:p w:rsidR="00C6475C" w:rsidRPr="003C0D33" w:rsidRDefault="00C6475C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TITOLO</w:t>
            </w:r>
          </w:p>
        </w:tc>
      </w:tr>
      <w:tr w:rsidR="00C6475C" w:rsidRPr="007A0A8A" w:rsidTr="006F0A99">
        <w:tc>
          <w:tcPr>
            <w:tcW w:w="675" w:type="dxa"/>
            <w:vAlign w:val="center"/>
          </w:tcPr>
          <w:p w:rsidR="00C6475C" w:rsidRPr="007A0A8A" w:rsidRDefault="00C6475C" w:rsidP="007A0A8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9405" w:type="dxa"/>
            <w:vAlign w:val="center"/>
          </w:tcPr>
          <w:p w:rsidR="00C6475C" w:rsidRPr="007A0A8A" w:rsidRDefault="00C6475C" w:rsidP="007A0A8A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LA SICUREZZA A SCUOLA</w:t>
            </w:r>
          </w:p>
        </w:tc>
      </w:tr>
      <w:tr w:rsidR="00C6475C" w:rsidRPr="00673A40" w:rsidTr="006F0A99">
        <w:tc>
          <w:tcPr>
            <w:tcW w:w="675" w:type="dxa"/>
            <w:vAlign w:val="center"/>
          </w:tcPr>
          <w:p w:rsidR="00C6475C" w:rsidRPr="007A0A8A" w:rsidRDefault="00C6475C" w:rsidP="007A0A8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2</w:t>
            </w:r>
          </w:p>
        </w:tc>
        <w:tc>
          <w:tcPr>
            <w:tcW w:w="9405" w:type="dxa"/>
            <w:vAlign w:val="center"/>
          </w:tcPr>
          <w:p w:rsidR="00C6475C" w:rsidRPr="007A0A8A" w:rsidRDefault="00C6475C" w:rsidP="007A0A8A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EE6338">
              <w:rPr>
                <w:rFonts w:ascii="Calibri" w:hAnsi="Calibri" w:cs="Calibri"/>
                <w:color w:val="000000"/>
                <w:sz w:val="24"/>
                <w:lang w:val="it-IT"/>
              </w:rPr>
              <w:t>IL LINGUAGGIO E LA COMUNICAZIONE, LA LORO EVOLUZIONE NEL TEMPO</w:t>
            </w:r>
          </w:p>
        </w:tc>
      </w:tr>
      <w:tr w:rsidR="007A0A8A" w:rsidRPr="00673A40" w:rsidTr="006F0A99">
        <w:tc>
          <w:tcPr>
            <w:tcW w:w="675" w:type="dxa"/>
            <w:vAlign w:val="center"/>
          </w:tcPr>
          <w:p w:rsidR="007A0A8A" w:rsidRPr="007A0A8A" w:rsidRDefault="007A0A8A" w:rsidP="007A0A8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4</w:t>
            </w:r>
          </w:p>
        </w:tc>
        <w:tc>
          <w:tcPr>
            <w:tcW w:w="9405" w:type="dxa"/>
            <w:vAlign w:val="center"/>
          </w:tcPr>
          <w:p w:rsidR="007A0A8A" w:rsidRPr="00EE6338" w:rsidRDefault="007A0A8A" w:rsidP="007A0A8A">
            <w:pPr>
              <w:spacing w:line="360" w:lineRule="auto"/>
              <w:rPr>
                <w:rFonts w:ascii="Calibri" w:hAnsi="Calibri" w:cs="Calibri"/>
                <w:color w:val="000000"/>
                <w:sz w:val="24"/>
                <w:lang w:val="it-IT"/>
              </w:rPr>
            </w:pPr>
            <w:r w:rsidRPr="00EE6338">
              <w:rPr>
                <w:rFonts w:ascii="Calibri" w:hAnsi="Calibri" w:cs="Calibri"/>
                <w:color w:val="000000"/>
                <w:sz w:val="24"/>
                <w:lang w:val="it-IT"/>
              </w:rPr>
              <w:t>ALLA SCOPERTA DELLA NOSTRA CITTA'</w:t>
            </w:r>
          </w:p>
        </w:tc>
      </w:tr>
      <w:tr w:rsidR="007A0A8A" w:rsidRPr="007A0A8A" w:rsidTr="006F0A99">
        <w:tc>
          <w:tcPr>
            <w:tcW w:w="675" w:type="dxa"/>
            <w:vAlign w:val="center"/>
          </w:tcPr>
          <w:p w:rsidR="007A0A8A" w:rsidRPr="007A0A8A" w:rsidRDefault="007A0A8A" w:rsidP="007A0A8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5</w:t>
            </w:r>
          </w:p>
        </w:tc>
        <w:tc>
          <w:tcPr>
            <w:tcW w:w="9405" w:type="dxa"/>
            <w:vAlign w:val="center"/>
          </w:tcPr>
          <w:p w:rsidR="007A0A8A" w:rsidRPr="007A0A8A" w:rsidRDefault="007A0A8A" w:rsidP="007A0A8A">
            <w:pPr>
              <w:spacing w:line="360" w:lineRule="auto"/>
              <w:rPr>
                <w:rFonts w:ascii="Calibri" w:hAnsi="Calibri" w:cs="Calibri"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MISURAZIONE DELLE GRANDEZZE FISICHE</w:t>
            </w:r>
          </w:p>
        </w:tc>
      </w:tr>
      <w:tr w:rsidR="007A0A8A" w:rsidRPr="007A0A8A" w:rsidTr="006F0A99">
        <w:tc>
          <w:tcPr>
            <w:tcW w:w="675" w:type="dxa"/>
            <w:vAlign w:val="center"/>
          </w:tcPr>
          <w:p w:rsidR="007A0A8A" w:rsidRPr="007A0A8A" w:rsidRDefault="007A0A8A" w:rsidP="007A0A8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6</w:t>
            </w:r>
          </w:p>
        </w:tc>
        <w:tc>
          <w:tcPr>
            <w:tcW w:w="9405" w:type="dxa"/>
            <w:vAlign w:val="center"/>
          </w:tcPr>
          <w:p w:rsidR="007A0A8A" w:rsidRPr="007A0A8A" w:rsidRDefault="007A0A8A" w:rsidP="007A0A8A">
            <w:pPr>
              <w:spacing w:line="360" w:lineRule="auto"/>
              <w:rPr>
                <w:rFonts w:ascii="Calibri" w:hAnsi="Calibri" w:cs="Calibri"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ORIENTIAMOCI</w:t>
            </w:r>
          </w:p>
        </w:tc>
      </w:tr>
      <w:tr w:rsidR="007A0A8A" w:rsidRPr="007A0A8A" w:rsidTr="006F0A99">
        <w:tc>
          <w:tcPr>
            <w:tcW w:w="675" w:type="dxa"/>
            <w:vAlign w:val="center"/>
          </w:tcPr>
          <w:p w:rsidR="007A0A8A" w:rsidRPr="007A0A8A" w:rsidRDefault="007A0A8A" w:rsidP="007A0A8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7</w:t>
            </w:r>
          </w:p>
        </w:tc>
        <w:tc>
          <w:tcPr>
            <w:tcW w:w="9405" w:type="dxa"/>
            <w:vAlign w:val="center"/>
          </w:tcPr>
          <w:p w:rsidR="007A0A8A" w:rsidRPr="007A0A8A" w:rsidRDefault="007A0A8A" w:rsidP="007A0A8A">
            <w:pPr>
              <w:spacing w:line="360" w:lineRule="auto"/>
              <w:rPr>
                <w:rFonts w:ascii="Calibri" w:hAnsi="Calibri" w:cs="Calibri"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DIRITTI E</w:t>
            </w:r>
            <w:proofErr w:type="gramStart"/>
            <w:r w:rsidRPr="007A0A8A">
              <w:rPr>
                <w:rFonts w:ascii="Calibri" w:hAnsi="Calibri" w:cs="Calibri"/>
                <w:color w:val="000000"/>
                <w:sz w:val="24"/>
              </w:rPr>
              <w:t xml:space="preserve"> ..</w:t>
            </w:r>
            <w:proofErr w:type="gramEnd"/>
            <w:r w:rsidRPr="007A0A8A">
              <w:rPr>
                <w:rFonts w:ascii="Calibri" w:hAnsi="Calibri" w:cs="Calibri"/>
                <w:color w:val="000000"/>
                <w:sz w:val="24"/>
              </w:rPr>
              <w:t xml:space="preserve"> DINTORNI</w:t>
            </w:r>
          </w:p>
        </w:tc>
      </w:tr>
      <w:tr w:rsidR="007A0A8A" w:rsidRPr="007A0A8A" w:rsidTr="006F0A99">
        <w:tc>
          <w:tcPr>
            <w:tcW w:w="675" w:type="dxa"/>
            <w:vAlign w:val="center"/>
          </w:tcPr>
          <w:p w:rsidR="007A0A8A" w:rsidRPr="007A0A8A" w:rsidRDefault="007A0A8A" w:rsidP="007A0A8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8</w:t>
            </w:r>
          </w:p>
        </w:tc>
        <w:tc>
          <w:tcPr>
            <w:tcW w:w="9405" w:type="dxa"/>
            <w:vAlign w:val="center"/>
          </w:tcPr>
          <w:p w:rsidR="007A0A8A" w:rsidRPr="007A0A8A" w:rsidRDefault="007A0A8A" w:rsidP="007A0A8A">
            <w:pPr>
              <w:spacing w:line="360" w:lineRule="auto"/>
              <w:rPr>
                <w:rFonts w:ascii="Calibri" w:hAnsi="Calibri" w:cs="Calibri"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MATEMATICA</w:t>
            </w:r>
          </w:p>
        </w:tc>
      </w:tr>
      <w:tr w:rsidR="007A0A8A" w:rsidRPr="007A0A8A" w:rsidTr="006F0A99">
        <w:tc>
          <w:tcPr>
            <w:tcW w:w="675" w:type="dxa"/>
            <w:vAlign w:val="center"/>
          </w:tcPr>
          <w:p w:rsidR="007A0A8A" w:rsidRPr="007A0A8A" w:rsidRDefault="007A0A8A" w:rsidP="007A0A8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9</w:t>
            </w:r>
          </w:p>
        </w:tc>
        <w:tc>
          <w:tcPr>
            <w:tcW w:w="9405" w:type="dxa"/>
            <w:vAlign w:val="center"/>
          </w:tcPr>
          <w:p w:rsidR="007A0A8A" w:rsidRPr="007A0A8A" w:rsidRDefault="007A0A8A" w:rsidP="007A0A8A">
            <w:pPr>
              <w:spacing w:line="360" w:lineRule="auto"/>
              <w:rPr>
                <w:rFonts w:ascii="Calibri" w:hAnsi="Calibri" w:cs="Calibri"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REALIZZARE SEMPLICI IMPIANTI TECNICI</w:t>
            </w:r>
          </w:p>
        </w:tc>
      </w:tr>
    </w:tbl>
    <w:p w:rsidR="002D5EC9" w:rsidRPr="003C0D33" w:rsidRDefault="002D5EC9" w:rsidP="00125DC4">
      <w:pPr>
        <w:rPr>
          <w:rFonts w:ascii="Arial Unicode MS" w:eastAsia="Arial Unicode MS" w:hAnsi="Arial Unicode MS" w:cs="Arial Unicode MS"/>
          <w:sz w:val="32"/>
          <w:lang w:val="it-IT"/>
        </w:rPr>
        <w:sectPr w:rsidR="002D5EC9" w:rsidRPr="003C0D33">
          <w:footerReference w:type="default" r:id="rId9"/>
          <w:type w:val="continuous"/>
          <w:pgSz w:w="11920" w:h="16840"/>
          <w:pgMar w:top="920" w:right="960" w:bottom="660" w:left="1020" w:header="720" w:footer="465" w:gutter="0"/>
          <w:pgNumType w:start="1"/>
          <w:cols w:space="720"/>
        </w:sectPr>
      </w:pPr>
    </w:p>
    <w:p w:rsidR="003C0D33" w:rsidRPr="00681D87" w:rsidRDefault="003C0D33" w:rsidP="00681D87">
      <w:pPr>
        <w:pStyle w:val="Paragrafoelenco"/>
        <w:numPr>
          <w:ilvl w:val="0"/>
          <w:numId w:val="19"/>
        </w:numPr>
        <w:ind w:left="426"/>
        <w:jc w:val="center"/>
        <w:rPr>
          <w:rFonts w:ascii="Arial Unicode MS" w:eastAsia="Arial Unicode MS" w:hAnsi="Arial Unicode MS" w:cs="Arial Unicode MS"/>
          <w:sz w:val="28"/>
          <w:lang w:val="it-IT"/>
        </w:rPr>
      </w:pPr>
      <w:r w:rsidRPr="00681D87">
        <w:rPr>
          <w:rFonts w:ascii="Arial Unicode MS" w:eastAsia="Arial Unicode MS" w:hAnsi="Arial Unicode MS" w:cs="Arial Unicode MS"/>
          <w:sz w:val="28"/>
          <w:lang w:val="it-IT"/>
        </w:rPr>
        <w:lastRenderedPageBreak/>
        <w:t>IL PIANO DI LAVORO E IL DIAGRAMMA DI GANTT</w:t>
      </w:r>
    </w:p>
    <w:p w:rsidR="00403E44" w:rsidRPr="003C0D33" w:rsidRDefault="00C72B82" w:rsidP="00453C02">
      <w:pPr>
        <w:pStyle w:val="Corpotesto"/>
        <w:spacing w:before="61" w:line="249" w:lineRule="auto"/>
        <w:ind w:left="115" w:right="99" w:firstLine="280"/>
        <w:jc w:val="both"/>
        <w:rPr>
          <w:rFonts w:ascii="Arial Unicode MS" w:eastAsia="Arial Unicode MS" w:hAnsi="Arial Unicode MS" w:cs="Arial Unicode MS"/>
          <w:sz w:val="22"/>
          <w:szCs w:val="22"/>
          <w:lang w:val="it-IT"/>
        </w:rPr>
      </w:pP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Il piano di lavoro è necessario per scandire le fasi dell’UdA</w:t>
      </w:r>
      <w:r w:rsidR="00CB720C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,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stabilendo con chiarezza chi fa cosa e quando e le tipologie di verifiche nelle varie fasi, in itinere, </w:t>
      </w:r>
      <w:proofErr w:type="gramStart"/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a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fine</w:t>
      </w:r>
      <w:proofErr w:type="gramEnd"/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fase ecc.</w:t>
      </w:r>
    </w:p>
    <w:p w:rsidR="00403E44" w:rsidRPr="003C0D33" w:rsidRDefault="00C72B82" w:rsidP="00453C02">
      <w:pPr>
        <w:pStyle w:val="Corpotesto"/>
        <w:spacing w:before="56" w:line="247" w:lineRule="auto"/>
        <w:ind w:left="115" w:right="108" w:firstLine="280"/>
        <w:jc w:val="both"/>
        <w:rPr>
          <w:rFonts w:ascii="Arial Unicode MS" w:eastAsia="Arial Unicode MS" w:hAnsi="Arial Unicode MS" w:cs="Arial Unicode MS"/>
          <w:sz w:val="22"/>
          <w:szCs w:val="22"/>
          <w:lang w:val="it-IT"/>
        </w:rPr>
      </w:pP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Il diagramma di </w:t>
      </w:r>
      <w:proofErr w:type="spellStart"/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Gantt</w:t>
      </w:r>
      <w:proofErr w:type="spellEnd"/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ci obbliga ad una ottimizzazione delle risorse, consentendo una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contem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poranea visualizzazione delle attività, non soltanto in modo sequenziale ma anche in parallelo, dei soggetti coinvolti e della tempistica.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</w:p>
    <w:p w:rsidR="00453C02" w:rsidRDefault="00C72B82" w:rsidP="00453C02">
      <w:pPr>
        <w:pStyle w:val="Corpotesto"/>
        <w:spacing w:before="59" w:line="247" w:lineRule="auto"/>
        <w:ind w:left="115" w:right="99" w:firstLine="280"/>
        <w:jc w:val="both"/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</w:pP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Il</w:t>
      </w:r>
      <w:r w:rsidR="00AE2C09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Consiglio di Classe, nel programmare</w:t>
      </w:r>
      <w:r w:rsidRPr="003C0D33">
        <w:rPr>
          <w:rFonts w:ascii="Arial Unicode MS" w:eastAsia="Arial Unicode MS" w:hAnsi="Arial Unicode MS" w:cs="Arial Unicode MS"/>
          <w:spacing w:val="-17"/>
          <w:w w:val="90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l’attività della classe, definisce gli</w:t>
      </w:r>
      <w:r w:rsidRPr="003C0D33">
        <w:rPr>
          <w:rFonts w:ascii="Arial Unicode MS" w:eastAsia="Arial Unicode MS" w:hAnsi="Arial Unicode MS" w:cs="Arial Unicode MS"/>
          <w:spacing w:val="-18"/>
          <w:w w:val="90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w w:val="90"/>
          <w:sz w:val="22"/>
          <w:szCs w:val="22"/>
          <w:lang w:val="it-IT"/>
        </w:rPr>
        <w:t>obiettivi</w:t>
      </w:r>
      <w:r w:rsidRPr="003C0D33">
        <w:rPr>
          <w:rFonts w:ascii="Arial Unicode MS" w:eastAsia="Arial Unicode MS" w:hAnsi="Arial Unicode MS" w:cs="Arial Unicode MS"/>
          <w:b/>
          <w:spacing w:val="-27"/>
          <w:w w:val="90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w w:val="90"/>
          <w:sz w:val="22"/>
          <w:szCs w:val="22"/>
          <w:lang w:val="it-IT"/>
        </w:rPr>
        <w:t>trasversali</w:t>
      </w:r>
      <w:r w:rsidRPr="003C0D33">
        <w:rPr>
          <w:rFonts w:ascii="Arial Unicode MS" w:eastAsia="Arial Unicode MS" w:hAnsi="Arial Unicode MS" w:cs="Arial Unicode MS"/>
          <w:b/>
          <w:spacing w:val="-17"/>
          <w:w w:val="90"/>
          <w:sz w:val="22"/>
          <w:szCs w:val="22"/>
          <w:lang w:val="it-IT"/>
        </w:rPr>
        <w:t xml:space="preserve"> </w:t>
      </w:r>
      <w:r w:rsidRPr="00993959">
        <w:rPr>
          <w:rFonts w:ascii="Arial Unicode MS" w:eastAsia="Arial Unicode MS" w:hAnsi="Arial Unicode MS" w:cs="Arial Unicode MS"/>
          <w:b/>
          <w:w w:val="90"/>
          <w:sz w:val="22"/>
          <w:szCs w:val="22"/>
          <w:lang w:val="it-IT"/>
        </w:rPr>
        <w:t>com</w:t>
      </w:r>
      <w:r w:rsidRPr="00993959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>portamentali</w:t>
      </w:r>
      <w:r w:rsidR="005D3D66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 </w:t>
      </w:r>
      <w:r w:rsidR="00AE2C09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e </w:t>
      </w:r>
      <w:r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>cognitivi</w:t>
      </w:r>
      <w:r w:rsidRPr="003C0D33">
        <w:rPr>
          <w:rFonts w:ascii="Arial Unicode MS" w:eastAsia="Arial Unicode MS" w:hAnsi="Arial Unicode MS" w:cs="Arial Unicode MS"/>
          <w:b/>
          <w:spacing w:val="-50"/>
          <w:w w:val="95"/>
          <w:sz w:val="22"/>
          <w:szCs w:val="22"/>
          <w:lang w:val="it-IT"/>
        </w:rPr>
        <w:t xml:space="preserve"> </w:t>
      </w:r>
      <w:r w:rsidR="00180A01" w:rsidRPr="003C0D33">
        <w:rPr>
          <w:rFonts w:ascii="Arial Unicode MS" w:eastAsia="Arial Unicode MS" w:hAnsi="Arial Unicode MS" w:cs="Arial Unicode MS"/>
          <w:b/>
          <w:spacing w:val="-50"/>
          <w:w w:val="95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>da</w:t>
      </w:r>
      <w:r w:rsidR="005D3D66"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 xml:space="preserve"> </w:t>
      </w:r>
      <w:proofErr w:type="gramStart"/>
      <w:r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>organizzare</w:t>
      </w:r>
      <w:r w:rsidR="00750D42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spacing w:val="-45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>in</w:t>
      </w:r>
      <w:proofErr w:type="gramEnd"/>
      <w:r w:rsidR="005D3D66"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spacing w:val="-46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>termini</w:t>
      </w:r>
      <w:r w:rsidRPr="003C0D33">
        <w:rPr>
          <w:rFonts w:ascii="Arial Unicode MS" w:eastAsia="Arial Unicode MS" w:hAnsi="Arial Unicode MS" w:cs="Arial Unicode MS"/>
          <w:b/>
          <w:spacing w:val="-45"/>
          <w:w w:val="95"/>
          <w:sz w:val="22"/>
          <w:szCs w:val="22"/>
          <w:lang w:val="it-IT"/>
        </w:rPr>
        <w:t xml:space="preserve"> </w:t>
      </w:r>
      <w:r w:rsidR="005D3D66" w:rsidRPr="003C0D33">
        <w:rPr>
          <w:rFonts w:ascii="Arial Unicode MS" w:eastAsia="Arial Unicode MS" w:hAnsi="Arial Unicode MS" w:cs="Arial Unicode MS"/>
          <w:b/>
          <w:spacing w:val="-45"/>
          <w:w w:val="95"/>
          <w:sz w:val="22"/>
          <w:szCs w:val="22"/>
          <w:lang w:val="it-IT"/>
        </w:rPr>
        <w:t xml:space="preserve">   </w:t>
      </w:r>
      <w:r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>di</w:t>
      </w:r>
      <w:r w:rsidRPr="003C0D33">
        <w:rPr>
          <w:rFonts w:ascii="Arial Unicode MS" w:eastAsia="Arial Unicode MS" w:hAnsi="Arial Unicode MS" w:cs="Arial Unicode MS"/>
          <w:spacing w:val="-46"/>
          <w:w w:val="95"/>
          <w:sz w:val="22"/>
          <w:szCs w:val="22"/>
          <w:lang w:val="it-IT"/>
        </w:rPr>
        <w:t xml:space="preserve"> </w:t>
      </w:r>
      <w:r w:rsidR="005D3D66" w:rsidRPr="003C0D33">
        <w:rPr>
          <w:rFonts w:ascii="Arial Unicode MS" w:eastAsia="Arial Unicode MS" w:hAnsi="Arial Unicode MS" w:cs="Arial Unicode MS"/>
          <w:spacing w:val="-46"/>
          <w:w w:val="95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competenze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="00AE2C09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e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le</w:t>
      </w:r>
      <w:r w:rsidR="005D3D66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pacing w:val="-45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strategie </w:t>
      </w:r>
      <w:r w:rsidR="00AE2C09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da mettere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in</w:t>
      </w:r>
      <w:r w:rsidR="005D3D66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pacing w:val="-48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>atto</w:t>
      </w:r>
      <w:r w:rsidR="005D3D66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pacing w:val="-3"/>
          <w:w w:val="95"/>
          <w:sz w:val="22"/>
          <w:szCs w:val="22"/>
          <w:lang w:val="it-IT"/>
        </w:rPr>
        <w:t xml:space="preserve">per </w:t>
      </w:r>
      <w:r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>il</w:t>
      </w:r>
      <w:r w:rsidR="005D3D66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pacing w:val="-45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>loro</w:t>
      </w:r>
      <w:r w:rsidR="005D3D66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pacing w:val="-45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conseguimento, individuando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i </w:t>
      </w:r>
      <w:r w:rsidR="00AE2C09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fattori </w:t>
      </w:r>
      <w:r w:rsidR="00AE2C09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che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concorrono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alla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valutazione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periodica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e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finale;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sce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glie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o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elabora</w:t>
      </w:r>
      <w:r w:rsidR="00AE2C09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le</w:t>
      </w:r>
      <w:r w:rsidR="00AE2C09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g</w:t>
      </w: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riglie</w:t>
      </w:r>
      <w:r w:rsidR="00AE2C09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comuni di</w:t>
      </w:r>
      <w:r w:rsidR="00AE2C09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osservazione</w:t>
      </w:r>
      <w:r w:rsidR="00AE2C09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dei</w:t>
      </w:r>
      <w:r w:rsidR="00AE2C09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</w:t>
      </w:r>
      <w:r w:rsidR="005D3D66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c</w:t>
      </w: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omportamenti</w:t>
      </w:r>
      <w:r w:rsidR="00AE2C09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e del processo di apprendimento.</w:t>
      </w:r>
      <w:r w:rsidR="00180A01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</w:t>
      </w:r>
    </w:p>
    <w:p w:rsidR="00AE2C09" w:rsidRPr="003C0D33" w:rsidRDefault="00AE2C09" w:rsidP="00453C02">
      <w:pPr>
        <w:pStyle w:val="Corpotesto"/>
        <w:spacing w:before="59" w:line="247" w:lineRule="auto"/>
        <w:ind w:left="115" w:right="99" w:firstLine="280"/>
        <w:jc w:val="both"/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</w:pP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</w:t>
      </w:r>
    </w:p>
    <w:tbl>
      <w:tblPr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7"/>
      </w:tblGrid>
      <w:tr w:rsidR="00403E44" w:rsidRPr="003C0D33" w:rsidTr="007D765A">
        <w:trPr>
          <w:trHeight w:val="481"/>
        </w:trPr>
        <w:tc>
          <w:tcPr>
            <w:tcW w:w="9637" w:type="dxa"/>
          </w:tcPr>
          <w:p w:rsidR="008F3D0C" w:rsidRDefault="00C72B82" w:rsidP="002B76A4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</w:pPr>
            <w:proofErr w:type="gramStart"/>
            <w:r w:rsidRPr="003C0D33"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  <w:t>UNITÀ</w:t>
            </w:r>
            <w:r w:rsidR="003C0D33"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  <w:t xml:space="preserve"> </w:t>
            </w:r>
            <w:r w:rsidRPr="003C0D33">
              <w:rPr>
                <w:rFonts w:ascii="Arial Unicode MS" w:eastAsia="Arial Unicode MS" w:hAnsi="Arial Unicode MS" w:cs="Arial Unicode MS"/>
                <w:spacing w:val="-39"/>
                <w:sz w:val="24"/>
                <w:szCs w:val="24"/>
                <w:lang w:val="it-IT"/>
              </w:rPr>
              <w:t xml:space="preserve"> </w:t>
            </w:r>
            <w:r w:rsidRPr="003C0D33"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  <w:t>DI</w:t>
            </w:r>
            <w:proofErr w:type="gramEnd"/>
            <w:r w:rsidR="00750D42"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  <w:t xml:space="preserve"> </w:t>
            </w:r>
            <w:r w:rsidRPr="003C0D33">
              <w:rPr>
                <w:rFonts w:ascii="Arial Unicode MS" w:eastAsia="Arial Unicode MS" w:hAnsi="Arial Unicode MS" w:cs="Arial Unicode MS"/>
                <w:spacing w:val="-43"/>
                <w:sz w:val="24"/>
                <w:szCs w:val="24"/>
                <w:lang w:val="it-IT"/>
              </w:rPr>
              <w:t xml:space="preserve"> </w:t>
            </w:r>
            <w:r w:rsidRPr="003C0D33"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  <w:t>APPRENDIMENTO:</w:t>
            </w:r>
          </w:p>
          <w:p w:rsidR="00104C0F" w:rsidRPr="00104C0F" w:rsidRDefault="00104C0F" w:rsidP="00104C0F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104C0F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Produrre un’UdA per studenti del biennio dell’IPIA “C. Pesenti” dell’indirizzo MAT o Made in </w:t>
            </w:r>
            <w:proofErr w:type="spellStart"/>
            <w:r w:rsidRPr="00104C0F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Italy</w:t>
            </w:r>
            <w:proofErr w:type="spellEnd"/>
          </w:p>
          <w:p w:rsidR="00403E44" w:rsidRPr="003C0D33" w:rsidRDefault="00C72B82" w:rsidP="003C0D33">
            <w:pPr>
              <w:pStyle w:val="TableParagraph"/>
              <w:tabs>
                <w:tab w:val="left" w:pos="7087"/>
                <w:tab w:val="left" w:pos="9529"/>
              </w:tabs>
              <w:spacing w:before="133"/>
              <w:ind w:left="79"/>
              <w:rPr>
                <w:rFonts w:ascii="Arial Unicode MS" w:eastAsia="Arial Unicode MS" w:hAnsi="Arial Unicode MS" w:cs="Arial Unicode MS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spacing w:val="-4"/>
                <w:w w:val="90"/>
                <w:lang w:val="it-IT"/>
              </w:rPr>
              <w:t>Totale</w:t>
            </w:r>
            <w:r w:rsidRPr="003C0D33">
              <w:rPr>
                <w:rFonts w:ascii="Arial Unicode MS" w:eastAsia="Arial Unicode MS" w:hAnsi="Arial Unicode MS" w:cs="Arial Unicode MS"/>
                <w:spacing w:val="-8"/>
                <w:w w:val="90"/>
                <w:lang w:val="it-IT"/>
              </w:rPr>
              <w:t xml:space="preserve"> </w:t>
            </w:r>
            <w:proofErr w:type="gramStart"/>
            <w:r w:rsidRPr="003C0D33">
              <w:rPr>
                <w:rFonts w:ascii="Arial Unicode MS" w:eastAsia="Arial Unicode MS" w:hAnsi="Arial Unicode MS" w:cs="Arial Unicode MS"/>
                <w:w w:val="90"/>
                <w:lang w:val="it-IT"/>
              </w:rPr>
              <w:t>ore</w:t>
            </w:r>
            <w:r w:rsidR="009C2D77" w:rsidRPr="003C0D33">
              <w:rPr>
                <w:rFonts w:ascii="Arial Unicode MS" w:eastAsia="Arial Unicode MS" w:hAnsi="Arial Unicode MS" w:cs="Arial Unicode MS"/>
                <w:w w:val="90"/>
                <w:lang w:val="it-IT"/>
              </w:rPr>
              <w:t>:</w:t>
            </w:r>
            <w:r w:rsidRPr="003C0D33">
              <w:rPr>
                <w:rFonts w:ascii="Arial Unicode MS" w:eastAsia="Arial Unicode MS" w:hAnsi="Arial Unicode MS" w:cs="Arial Unicode MS"/>
                <w:spacing w:val="-14"/>
                <w:lang w:val="it-IT"/>
              </w:rPr>
              <w:t xml:space="preserve"> </w:t>
            </w:r>
            <w:r w:rsidR="0079320D" w:rsidRPr="003C0D33">
              <w:rPr>
                <w:rFonts w:ascii="Arial Unicode MS" w:eastAsia="Arial Unicode MS" w:hAnsi="Arial Unicode MS" w:cs="Arial Unicode MS"/>
                <w:spacing w:val="-14"/>
                <w:lang w:val="it-IT"/>
              </w:rPr>
              <w:t xml:space="preserve"> </w:t>
            </w:r>
            <w:r w:rsidR="007A0A8A">
              <w:rPr>
                <w:rFonts w:ascii="Arial Unicode MS" w:eastAsia="Arial Unicode MS" w:hAnsi="Arial Unicode MS" w:cs="Arial Unicode MS"/>
                <w:spacing w:val="-14"/>
                <w:lang w:val="it-IT"/>
              </w:rPr>
              <w:t xml:space="preserve"> </w:t>
            </w:r>
            <w:proofErr w:type="gramEnd"/>
            <w:r w:rsidR="007A0A8A">
              <w:rPr>
                <w:rFonts w:ascii="Arial Unicode MS" w:eastAsia="Arial Unicode MS" w:hAnsi="Arial Unicode MS" w:cs="Arial Unicode MS"/>
                <w:spacing w:val="-14"/>
                <w:lang w:val="it-IT"/>
              </w:rPr>
              <w:t>1</w:t>
            </w:r>
            <w:r w:rsidR="00104C0F">
              <w:rPr>
                <w:rFonts w:ascii="Arial Unicode MS" w:eastAsia="Arial Unicode MS" w:hAnsi="Arial Unicode MS" w:cs="Arial Unicode MS"/>
                <w:spacing w:val="-14"/>
                <w:lang w:val="it-IT"/>
              </w:rPr>
              <w:t>0</w:t>
            </w:r>
          </w:p>
        </w:tc>
      </w:tr>
      <w:tr w:rsidR="00403E44" w:rsidRPr="003C0D33" w:rsidTr="007D765A">
        <w:trPr>
          <w:trHeight w:val="480"/>
        </w:trPr>
        <w:tc>
          <w:tcPr>
            <w:tcW w:w="9637" w:type="dxa"/>
          </w:tcPr>
          <w:p w:rsidR="00403E44" w:rsidRPr="003C0D33" w:rsidRDefault="00C72B82" w:rsidP="007A0A8A">
            <w:pPr>
              <w:pStyle w:val="TableParagraph"/>
              <w:spacing w:before="132"/>
              <w:ind w:left="79"/>
              <w:rPr>
                <w:rFonts w:ascii="Arial Unicode MS" w:eastAsia="Arial Unicode MS" w:hAnsi="Arial Unicode MS" w:cs="Arial Unicode MS"/>
              </w:rPr>
            </w:pPr>
            <w:proofErr w:type="spellStart"/>
            <w:r w:rsidRPr="003C0D33">
              <w:rPr>
                <w:rFonts w:ascii="Arial Unicode MS" w:eastAsia="Arial Unicode MS" w:hAnsi="Arial Unicode MS" w:cs="Arial Unicode MS"/>
              </w:rPr>
              <w:t>Coordinatore</w:t>
            </w:r>
            <w:proofErr w:type="spellEnd"/>
            <w:r w:rsidRPr="003C0D33">
              <w:rPr>
                <w:rFonts w:ascii="Arial Unicode MS" w:eastAsia="Arial Unicode MS" w:hAnsi="Arial Unicode MS" w:cs="Arial Unicode MS"/>
              </w:rPr>
              <w:t>:</w:t>
            </w:r>
            <w:r w:rsidR="009C2D77" w:rsidRPr="003C0D33">
              <w:rPr>
                <w:rFonts w:ascii="Arial Unicode MS" w:eastAsia="Arial Unicode MS" w:hAnsi="Arial Unicode MS" w:cs="Arial Unicode MS"/>
              </w:rPr>
              <w:t xml:space="preserve"> </w:t>
            </w:r>
            <w:r w:rsidR="00750D42">
              <w:rPr>
                <w:rFonts w:ascii="Arial Unicode MS" w:eastAsia="Arial Unicode MS" w:hAnsi="Arial Unicode MS" w:cs="Arial Unicode MS"/>
              </w:rPr>
              <w:t>…</w:t>
            </w:r>
          </w:p>
        </w:tc>
      </w:tr>
      <w:tr w:rsidR="00403E44" w:rsidRPr="00EE6338" w:rsidTr="007D765A">
        <w:trPr>
          <w:trHeight w:val="480"/>
        </w:trPr>
        <w:tc>
          <w:tcPr>
            <w:tcW w:w="9637" w:type="dxa"/>
          </w:tcPr>
          <w:p w:rsidR="00403E44" w:rsidRPr="00EE6338" w:rsidRDefault="002B76A4" w:rsidP="007A0A8A">
            <w:pPr>
              <w:pStyle w:val="TableParagraph"/>
              <w:spacing w:before="161"/>
              <w:ind w:left="79"/>
              <w:rPr>
                <w:rFonts w:ascii="Arial Unicode MS" w:eastAsia="Arial Unicode MS" w:hAnsi="Arial Unicode MS" w:cs="Arial Unicode MS"/>
                <w:lang w:val="it-IT"/>
              </w:rPr>
            </w:pPr>
            <w:r w:rsidRPr="00EE6338">
              <w:rPr>
                <w:rFonts w:ascii="Arial Unicode MS" w:eastAsia="Arial Unicode MS" w:hAnsi="Arial Unicode MS" w:cs="Arial Unicode MS"/>
                <w:lang w:val="it-IT"/>
              </w:rPr>
              <w:t>Docenti coinvolti</w:t>
            </w:r>
            <w:r w:rsidR="00C72B82" w:rsidRPr="00EE6338">
              <w:rPr>
                <w:rFonts w:ascii="Arial Unicode MS" w:eastAsia="Arial Unicode MS" w:hAnsi="Arial Unicode MS" w:cs="Arial Unicode MS"/>
                <w:lang w:val="it-IT"/>
              </w:rPr>
              <w:t>:</w:t>
            </w:r>
            <w:r w:rsidR="00104C0F">
              <w:rPr>
                <w:rFonts w:ascii="Arial Unicode MS" w:eastAsia="Arial Unicode MS" w:hAnsi="Arial Unicode MS" w:cs="Arial Unicode MS"/>
                <w:lang w:val="it-IT"/>
              </w:rPr>
              <w:t xml:space="preserve"> </w:t>
            </w:r>
            <w:r w:rsidR="00750D42">
              <w:rPr>
                <w:rFonts w:ascii="Arial Unicode MS" w:eastAsia="Arial Unicode MS" w:hAnsi="Arial Unicode MS" w:cs="Arial Unicode MS"/>
                <w:lang w:val="it-IT"/>
              </w:rPr>
              <w:t>…</w:t>
            </w:r>
          </w:p>
        </w:tc>
      </w:tr>
    </w:tbl>
    <w:p w:rsidR="00403E44" w:rsidRPr="00EE6338" w:rsidRDefault="00403E44">
      <w:pPr>
        <w:pStyle w:val="Corpotesto"/>
        <w:spacing w:before="6"/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3119"/>
        <w:gridCol w:w="1842"/>
        <w:gridCol w:w="2268"/>
        <w:gridCol w:w="1843"/>
      </w:tblGrid>
      <w:tr w:rsidR="00453C02" w:rsidRPr="003C0D33" w:rsidTr="0002446E">
        <w:trPr>
          <w:trHeight w:val="600"/>
        </w:trPr>
        <w:tc>
          <w:tcPr>
            <w:tcW w:w="9676" w:type="dxa"/>
            <w:gridSpan w:val="5"/>
            <w:shd w:val="clear" w:color="auto" w:fill="DBE5F1" w:themeFill="accent1" w:themeFillTint="33"/>
            <w:vAlign w:val="center"/>
          </w:tcPr>
          <w:p w:rsidR="00453C02" w:rsidRPr="003C0D33" w:rsidRDefault="00453C02" w:rsidP="00453C02">
            <w:pPr>
              <w:spacing w:before="1"/>
              <w:ind w:left="115"/>
              <w:rPr>
                <w:rFonts w:ascii="Arial Unicode MS" w:eastAsia="Arial Unicode MS" w:hAnsi="Arial Unicode MS" w:cs="Arial Unicode MS"/>
                <w:b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</w:rPr>
              <w:t>SPECIFICAZIONE DELLE FASI</w:t>
            </w:r>
            <w:r w:rsidR="004C6EAB">
              <w:rPr>
                <w:rFonts w:ascii="Arial Unicode MS" w:eastAsia="Arial Unicode MS" w:hAnsi="Arial Unicode MS" w:cs="Arial Unicode MS"/>
                <w:b/>
              </w:rPr>
              <w:t xml:space="preserve"> (1° ANNO)</w:t>
            </w:r>
          </w:p>
        </w:tc>
      </w:tr>
      <w:tr w:rsidR="00681D87" w:rsidRPr="003C0D33" w:rsidTr="00B05C56">
        <w:trPr>
          <w:trHeight w:val="510"/>
        </w:trPr>
        <w:tc>
          <w:tcPr>
            <w:tcW w:w="604" w:type="dxa"/>
            <w:shd w:val="clear" w:color="auto" w:fill="DBE5F1" w:themeFill="accent1" w:themeFillTint="33"/>
            <w:vAlign w:val="center"/>
          </w:tcPr>
          <w:p w:rsidR="00681D87" w:rsidRPr="003C0D33" w:rsidRDefault="00681D87" w:rsidP="007D765A">
            <w:pPr>
              <w:pStyle w:val="TableParagraph"/>
              <w:spacing w:before="187"/>
              <w:ind w:left="37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 w:rsidRPr="003C0D33">
              <w:rPr>
                <w:rFonts w:ascii="Arial Unicode MS" w:eastAsia="Arial Unicode MS" w:hAnsi="Arial Unicode MS" w:cs="Arial Unicode MS"/>
                <w:b/>
              </w:rPr>
              <w:t>Fasi</w:t>
            </w:r>
            <w:proofErr w:type="spellEnd"/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681D87" w:rsidRPr="003C0D33" w:rsidRDefault="00681D87" w:rsidP="007D765A">
            <w:pPr>
              <w:pStyle w:val="TableParagraph"/>
              <w:spacing w:before="187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 w:rsidRPr="003C0D33">
              <w:rPr>
                <w:rFonts w:ascii="Arial Unicode MS" w:eastAsia="Arial Unicode MS" w:hAnsi="Arial Unicode MS" w:cs="Arial Unicode MS"/>
                <w:b/>
              </w:rPr>
              <w:t>Contenuti</w:t>
            </w:r>
            <w:proofErr w:type="spellEnd"/>
            <w:r w:rsidRPr="003C0D33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3C0D33">
              <w:rPr>
                <w:rFonts w:ascii="Arial Unicode MS" w:eastAsia="Arial Unicode MS" w:hAnsi="Arial Unicode MS" w:cs="Arial Unicode MS"/>
                <w:b/>
              </w:rPr>
              <w:t>delle</w:t>
            </w:r>
            <w:proofErr w:type="spellEnd"/>
            <w:r w:rsidRPr="003C0D33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3C0D33">
              <w:rPr>
                <w:rFonts w:ascii="Arial Unicode MS" w:eastAsia="Arial Unicode MS" w:hAnsi="Arial Unicode MS" w:cs="Arial Unicode MS"/>
                <w:b/>
              </w:rPr>
              <w:t>attività</w:t>
            </w:r>
            <w:proofErr w:type="spellEnd"/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:rsidR="00681D87" w:rsidRPr="003C0D33" w:rsidRDefault="00681D87" w:rsidP="007D765A">
            <w:pPr>
              <w:pStyle w:val="TableParagraph"/>
              <w:spacing w:before="187"/>
              <w:ind w:left="142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 w:rsidRPr="003C0D33">
              <w:rPr>
                <w:rFonts w:ascii="Arial Unicode MS" w:eastAsia="Arial Unicode MS" w:hAnsi="Arial Unicode MS" w:cs="Arial Unicode MS"/>
                <w:b/>
              </w:rPr>
              <w:t>Strumenti</w:t>
            </w:r>
            <w:proofErr w:type="spellEnd"/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681D87" w:rsidRPr="003C0D33" w:rsidRDefault="00681D87" w:rsidP="007D765A">
            <w:pPr>
              <w:pStyle w:val="TableParagraph"/>
              <w:tabs>
                <w:tab w:val="left" w:pos="1417"/>
              </w:tabs>
              <w:spacing w:before="187"/>
              <w:ind w:left="122" w:right="142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 w:rsidRPr="003C0D33">
              <w:rPr>
                <w:rFonts w:ascii="Arial Unicode MS" w:eastAsia="Arial Unicode MS" w:hAnsi="Arial Unicode MS" w:cs="Arial Unicode MS"/>
                <w:b/>
              </w:rPr>
              <w:t>Modalità</w:t>
            </w:r>
            <w:proofErr w:type="spellEnd"/>
            <w:r w:rsidRPr="003C0D33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3C0D33">
              <w:rPr>
                <w:rFonts w:ascii="Arial Unicode MS" w:eastAsia="Arial Unicode MS" w:hAnsi="Arial Unicode MS" w:cs="Arial Unicode MS"/>
                <w:b/>
              </w:rPr>
              <w:t>didattiche</w:t>
            </w:r>
            <w:proofErr w:type="spellEnd"/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681D87" w:rsidRPr="003C0D33" w:rsidRDefault="00681D87" w:rsidP="007D765A">
            <w:pPr>
              <w:pStyle w:val="TableParagraph"/>
              <w:spacing w:before="187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</w:rPr>
              <w:t xml:space="preserve">Tempi e </w:t>
            </w:r>
            <w:proofErr w:type="spellStart"/>
            <w:r w:rsidRPr="003C0D33">
              <w:rPr>
                <w:rFonts w:ascii="Arial Unicode MS" w:eastAsia="Arial Unicode MS" w:hAnsi="Arial Unicode MS" w:cs="Arial Unicode MS"/>
                <w:b/>
              </w:rPr>
              <w:t>insegnamenti</w:t>
            </w:r>
            <w:proofErr w:type="spellEnd"/>
            <w:r w:rsidRPr="003C0D33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3C0D33">
              <w:rPr>
                <w:rFonts w:ascii="Arial Unicode MS" w:eastAsia="Arial Unicode MS" w:hAnsi="Arial Unicode MS" w:cs="Arial Unicode MS"/>
                <w:b/>
              </w:rPr>
              <w:t>coinvolti</w:t>
            </w:r>
            <w:proofErr w:type="spellEnd"/>
          </w:p>
        </w:tc>
      </w:tr>
      <w:tr w:rsidR="00681D87" w:rsidRPr="003C0D33" w:rsidTr="00B05C56">
        <w:trPr>
          <w:trHeight w:val="680"/>
        </w:trPr>
        <w:tc>
          <w:tcPr>
            <w:tcW w:w="604" w:type="dxa"/>
            <w:shd w:val="clear" w:color="auto" w:fill="FFFFFF" w:themeFill="background1"/>
          </w:tcPr>
          <w:p w:rsidR="00681D87" w:rsidRPr="003C0D33" w:rsidRDefault="00681D87" w:rsidP="007D765A">
            <w:pPr>
              <w:pStyle w:val="TableParagraph"/>
              <w:ind w:left="2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w w:val="96"/>
              </w:rPr>
              <w:t>1</w:t>
            </w:r>
          </w:p>
        </w:tc>
        <w:tc>
          <w:tcPr>
            <w:tcW w:w="3119" w:type="dxa"/>
          </w:tcPr>
          <w:p w:rsidR="00104C0F" w:rsidRPr="00104C0F" w:rsidRDefault="00104C0F" w:rsidP="00104C0F">
            <w:pPr>
              <w:pStyle w:val="NormaleWeb"/>
              <w:numPr>
                <w:ilvl w:val="0"/>
                <w:numId w:val="27"/>
              </w:numPr>
              <w:shd w:val="clear" w:color="auto" w:fill="FFFFFF"/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</w:pPr>
            <w:r w:rsidRPr="00104C0F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>Individuare un nucleo centrale del sapere</w:t>
            </w:r>
          </w:p>
          <w:p w:rsidR="00104C0F" w:rsidRPr="00104C0F" w:rsidRDefault="00104C0F" w:rsidP="00104C0F">
            <w:pPr>
              <w:pStyle w:val="NormaleWeb"/>
              <w:numPr>
                <w:ilvl w:val="0"/>
                <w:numId w:val="27"/>
              </w:numPr>
              <w:shd w:val="clear" w:color="auto" w:fill="FFFFFF"/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</w:pPr>
            <w:r w:rsidRPr="00104C0F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 xml:space="preserve">Coinvolgere i colleghi che condividono lo stesso nucleo del sapere </w:t>
            </w:r>
          </w:p>
          <w:p w:rsidR="00104C0F" w:rsidRPr="00104C0F" w:rsidRDefault="00104C0F" w:rsidP="00104C0F">
            <w:pPr>
              <w:pStyle w:val="NormaleWeb"/>
              <w:numPr>
                <w:ilvl w:val="0"/>
                <w:numId w:val="27"/>
              </w:numPr>
              <w:shd w:val="clear" w:color="auto" w:fill="FFFFFF"/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</w:pPr>
            <w:r w:rsidRPr="00104C0F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 xml:space="preserve">Definire un compito il </w:t>
            </w:r>
            <w:r w:rsidR="00B05C56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>più</w:t>
            </w:r>
            <w:r w:rsidRPr="00104C0F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 xml:space="preserve"> vicino possibile alla realt</w:t>
            </w:r>
            <w:r w:rsidR="00B05C56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>à</w:t>
            </w:r>
            <w:r w:rsidRPr="00104C0F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 xml:space="preserve">, che abbia dentro di sé un problema non scontato, specificando i prodotti da realizzare, dotati di valore e riferiti ad un interlocutore che non sia il docente, distinti tra prodotto proprio (una ricerca, una presentazione, un progetto), glossario e </w:t>
            </w:r>
            <w:r w:rsidRPr="00104C0F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lastRenderedPageBreak/>
              <w:t xml:space="preserve">relazione individuale </w:t>
            </w:r>
          </w:p>
          <w:p w:rsidR="00104C0F" w:rsidRPr="00104C0F" w:rsidRDefault="00104C0F" w:rsidP="00104C0F">
            <w:pPr>
              <w:pStyle w:val="NormaleWeb"/>
              <w:numPr>
                <w:ilvl w:val="0"/>
                <w:numId w:val="27"/>
              </w:numPr>
              <w:shd w:val="clear" w:color="auto" w:fill="FFFFFF"/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</w:pPr>
            <w:r w:rsidRPr="00104C0F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 xml:space="preserve">Identificare le competenze mirate, prevalenti e concorrenti, e l’insieme delle risorse mobilitate (conoscenze e abilità) </w:t>
            </w:r>
          </w:p>
          <w:p w:rsidR="00104C0F" w:rsidRPr="00104C0F" w:rsidRDefault="00104C0F" w:rsidP="00104C0F">
            <w:pPr>
              <w:pStyle w:val="NormaleWeb"/>
              <w:numPr>
                <w:ilvl w:val="0"/>
                <w:numId w:val="27"/>
              </w:numPr>
              <w:shd w:val="clear" w:color="auto" w:fill="FFFFFF"/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</w:pPr>
            <w:r w:rsidRPr="00104C0F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 xml:space="preserve">definire la sequenza di fasi di lavoro prevedendo un’alternanza tra lavoro di gruppo e lavoro individuale, oltre ad esperienze o apporti esterni, se significativi </w:t>
            </w:r>
          </w:p>
          <w:p w:rsidR="00104C0F" w:rsidRPr="00104C0F" w:rsidRDefault="00104C0F" w:rsidP="00104C0F">
            <w:pPr>
              <w:pStyle w:val="NormaleWeb"/>
              <w:numPr>
                <w:ilvl w:val="0"/>
                <w:numId w:val="27"/>
              </w:numPr>
              <w:shd w:val="clear" w:color="auto" w:fill="FFFFFF"/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</w:pPr>
            <w:r w:rsidRPr="00104C0F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 xml:space="preserve">Elaborare una consegna ridondante tramite testi </w:t>
            </w:r>
          </w:p>
          <w:p w:rsidR="00681D87" w:rsidRPr="00B05C56" w:rsidRDefault="00104C0F" w:rsidP="00B05C56">
            <w:pPr>
              <w:pStyle w:val="NormaleWeb"/>
              <w:numPr>
                <w:ilvl w:val="0"/>
                <w:numId w:val="27"/>
              </w:numPr>
              <w:shd w:val="clear" w:color="auto" w:fill="FFFFFF"/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</w:pPr>
            <w:r w:rsidRPr="00104C0F">
              <w:rPr>
                <w:rFonts w:ascii="Calibri" w:eastAsia="Trebuchet MS" w:hAnsi="Calibri" w:cs="Calibri"/>
                <w:spacing w:val="1"/>
                <w:sz w:val="22"/>
                <w:szCs w:val="22"/>
                <w:lang w:eastAsia="en-US" w:bidi="en-US"/>
              </w:rPr>
              <w:t>Indicare i criteri di valutazione ed il valore dell’UdA.</w:t>
            </w:r>
          </w:p>
        </w:tc>
        <w:tc>
          <w:tcPr>
            <w:tcW w:w="1842" w:type="dxa"/>
          </w:tcPr>
          <w:p w:rsidR="00681D87" w:rsidRDefault="00B05C56" w:rsidP="00B05C56">
            <w:pPr>
              <w:pStyle w:val="TableParagraph"/>
              <w:numPr>
                <w:ilvl w:val="0"/>
                <w:numId w:val="27"/>
              </w:numPr>
              <w:ind w:left="421" w:hanging="284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Materiale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multimediale</w:t>
            </w:r>
            <w:proofErr w:type="spellEnd"/>
          </w:p>
          <w:p w:rsidR="00B05C56" w:rsidRDefault="00B05C56" w:rsidP="00B05C56">
            <w:pPr>
              <w:pStyle w:val="TableParagraph"/>
              <w:numPr>
                <w:ilvl w:val="0"/>
                <w:numId w:val="27"/>
              </w:numPr>
              <w:ind w:left="421" w:hanging="284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Letteratura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sull’argomento</w:t>
            </w:r>
            <w:proofErr w:type="spellEnd"/>
          </w:p>
          <w:p w:rsidR="00B05C56" w:rsidRPr="00B05C56" w:rsidRDefault="00B05C56" w:rsidP="00B05C56">
            <w:pPr>
              <w:pStyle w:val="TableParagraph"/>
              <w:numPr>
                <w:ilvl w:val="0"/>
                <w:numId w:val="27"/>
              </w:numPr>
              <w:ind w:left="421" w:hanging="284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 w:rsidRPr="00B05C56"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 xml:space="preserve">Modelli ed esempi reperibili in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rete o prodotti in Istituto</w:t>
            </w:r>
          </w:p>
          <w:p w:rsidR="00B05C56" w:rsidRPr="00B05C56" w:rsidRDefault="00B05C56" w:rsidP="007D765A">
            <w:pPr>
              <w:pStyle w:val="TableParagraph"/>
              <w:ind w:left="142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</w:p>
          <w:p w:rsidR="003A3AB1" w:rsidRPr="00B05C56" w:rsidRDefault="003A3AB1" w:rsidP="003A3AB1">
            <w:pPr>
              <w:pStyle w:val="TableParagraph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</w:p>
          <w:p w:rsidR="001B671D" w:rsidRPr="00B05C56" w:rsidRDefault="001B671D" w:rsidP="007D765A">
            <w:pPr>
              <w:pStyle w:val="TableParagraph"/>
              <w:ind w:left="142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</w:tcPr>
          <w:p w:rsidR="00681D87" w:rsidRPr="00673A40" w:rsidRDefault="001B671D" w:rsidP="007D765A">
            <w:pPr>
              <w:pStyle w:val="TableParagraph"/>
              <w:ind w:left="142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 w:rsidRPr="00673A40"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Lezioni fron</w:t>
            </w:r>
            <w:r w:rsidR="00B05C56" w:rsidRPr="00673A40"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tali</w:t>
            </w:r>
          </w:p>
          <w:p w:rsidR="001B671D" w:rsidRPr="00673A40" w:rsidRDefault="001B671D" w:rsidP="007D765A">
            <w:pPr>
              <w:pStyle w:val="TableParagraph"/>
              <w:ind w:left="142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 w:rsidRPr="00673A40"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 xml:space="preserve">Lezioni </w:t>
            </w:r>
            <w:r w:rsidR="00B05C56" w:rsidRPr="00673A40"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dialogate</w:t>
            </w:r>
          </w:p>
          <w:p w:rsidR="00B05C56" w:rsidRPr="00673A40" w:rsidRDefault="00B05C56" w:rsidP="007D765A">
            <w:pPr>
              <w:pStyle w:val="TableParagraph"/>
              <w:ind w:left="142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 w:rsidRPr="00673A40"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Brainstorming</w:t>
            </w:r>
          </w:p>
          <w:p w:rsidR="00B05C56" w:rsidRPr="00673A40" w:rsidRDefault="00B05C56" w:rsidP="007D765A">
            <w:pPr>
              <w:pStyle w:val="TableParagraph"/>
              <w:ind w:left="142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 w:rsidRPr="00673A40"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Lavori di Gruppo</w:t>
            </w:r>
          </w:p>
          <w:p w:rsidR="00B05C56" w:rsidRPr="003C0D33" w:rsidRDefault="00B05C56" w:rsidP="007D765A">
            <w:pPr>
              <w:pStyle w:val="TableParagraph"/>
              <w:ind w:left="14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Learning-by-doing</w:t>
            </w:r>
          </w:p>
        </w:tc>
        <w:tc>
          <w:tcPr>
            <w:tcW w:w="1843" w:type="dxa"/>
          </w:tcPr>
          <w:p w:rsidR="00681D87" w:rsidRDefault="00B05C56" w:rsidP="003A3AB1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 xml:space="preserve">Dicembre - </w:t>
            </w:r>
            <w:proofErr w:type="gramStart"/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Gennaio</w:t>
            </w:r>
            <w:proofErr w:type="gramEnd"/>
          </w:p>
          <w:p w:rsidR="003A3AB1" w:rsidRDefault="00B05C56" w:rsidP="002B76A4">
            <w:pPr>
              <w:pStyle w:val="TableParagraph"/>
              <w:ind w:left="142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10</w:t>
            </w:r>
            <w:r w:rsidR="003A3AB1"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 xml:space="preserve"> ore</w:t>
            </w:r>
          </w:p>
          <w:p w:rsidR="003A3AB1" w:rsidRDefault="003A3AB1" w:rsidP="003A3AB1">
            <w:pPr>
              <w:rPr>
                <w:lang w:val="it-IT"/>
              </w:rPr>
            </w:pPr>
          </w:p>
          <w:p w:rsidR="003A3AB1" w:rsidRPr="003A3AB1" w:rsidRDefault="00B05C56" w:rsidP="003A3AB1">
            <w:pPr>
              <w:pStyle w:val="Paragrafoelenco"/>
              <w:numPr>
                <w:ilvl w:val="0"/>
                <w:numId w:val="29"/>
              </w:numPr>
              <w:rPr>
                <w:lang w:val="it-IT"/>
              </w:rPr>
            </w:pPr>
            <w:r>
              <w:rPr>
                <w:lang w:val="it-IT"/>
              </w:rPr>
              <w:t>Tutti</w:t>
            </w:r>
          </w:p>
        </w:tc>
      </w:tr>
      <w:tr w:rsidR="00794C1A" w:rsidRPr="003C0D33" w:rsidTr="00B05C56">
        <w:trPr>
          <w:trHeight w:val="680"/>
        </w:trPr>
        <w:tc>
          <w:tcPr>
            <w:tcW w:w="604" w:type="dxa"/>
            <w:shd w:val="clear" w:color="auto" w:fill="FFFFFF" w:themeFill="background1"/>
          </w:tcPr>
          <w:p w:rsidR="00794C1A" w:rsidRDefault="00794C1A" w:rsidP="006F0A99">
            <w:pPr>
              <w:pStyle w:val="TableParagraph"/>
              <w:ind w:left="20"/>
              <w:jc w:val="center"/>
              <w:rPr>
                <w:rFonts w:ascii="Arial Unicode MS" w:eastAsia="Arial Unicode MS" w:hAnsi="Arial Unicode MS" w:cs="Arial Unicode MS"/>
                <w:b/>
                <w:w w:val="9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w w:val="96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794C1A" w:rsidRDefault="00794C1A" w:rsidP="00794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Compiti di realtà:</w:t>
            </w:r>
          </w:p>
          <w:p w:rsidR="00794C1A" w:rsidRDefault="00794C1A" w:rsidP="00794C1A">
            <w:pPr>
              <w:pStyle w:val="Default"/>
              <w:numPr>
                <w:ilvl w:val="0"/>
                <w:numId w:val="2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Stesura di un</w:t>
            </w:r>
            <w:r w:rsidR="00B05C56">
              <w:rPr>
                <w:sz w:val="23"/>
                <w:szCs w:val="23"/>
              </w:rPr>
              <w:t>’UdA</w:t>
            </w:r>
          </w:p>
          <w:p w:rsidR="00794C1A" w:rsidRDefault="00794C1A" w:rsidP="00B05C56">
            <w:pPr>
              <w:pStyle w:val="Default"/>
              <w:ind w:left="7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42" w:type="dxa"/>
          </w:tcPr>
          <w:p w:rsidR="00794C1A" w:rsidRDefault="00335C34" w:rsidP="006F0A99">
            <w:pPr>
              <w:pStyle w:val="TableParagraph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PC+OFFICE</w:t>
            </w:r>
          </w:p>
        </w:tc>
        <w:tc>
          <w:tcPr>
            <w:tcW w:w="2268" w:type="dxa"/>
          </w:tcPr>
          <w:p w:rsidR="00794C1A" w:rsidRDefault="00794C1A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794C1A" w:rsidRDefault="00794C1A" w:rsidP="00B05C56">
            <w:pPr>
              <w:pStyle w:val="TableParagraph"/>
              <w:ind w:left="720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</w:p>
        </w:tc>
      </w:tr>
    </w:tbl>
    <w:p w:rsidR="00403E44" w:rsidRPr="003C0D33" w:rsidRDefault="00403E44">
      <w:pPr>
        <w:pStyle w:val="Corpotesto"/>
        <w:spacing w:before="4"/>
        <w:rPr>
          <w:rFonts w:ascii="Arial Unicode MS" w:eastAsia="Arial Unicode MS" w:hAnsi="Arial Unicode MS" w:cs="Arial Unicode MS"/>
          <w:b/>
          <w:sz w:val="20"/>
          <w:szCs w:val="20"/>
          <w:lang w:val="it-IT"/>
        </w:rPr>
      </w:pPr>
    </w:p>
    <w:p w:rsidR="00794C1A" w:rsidRPr="003C0D33" w:rsidRDefault="004C6EAB" w:rsidP="004C6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5" w:right="17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DIAGRAMMA DI GANTT </w:t>
      </w:r>
    </w:p>
    <w:tbl>
      <w:tblPr>
        <w:tblW w:w="10240" w:type="dxa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992"/>
        <w:gridCol w:w="1276"/>
        <w:gridCol w:w="1417"/>
        <w:gridCol w:w="1134"/>
        <w:gridCol w:w="1134"/>
        <w:gridCol w:w="1134"/>
        <w:gridCol w:w="1134"/>
        <w:gridCol w:w="1134"/>
      </w:tblGrid>
      <w:tr w:rsidR="00794C1A" w:rsidRPr="003C0D33" w:rsidTr="00794C1A">
        <w:trPr>
          <w:trHeight w:val="425"/>
        </w:trPr>
        <w:tc>
          <w:tcPr>
            <w:tcW w:w="885" w:type="dxa"/>
            <w:shd w:val="clear" w:color="auto" w:fill="FFFFFF" w:themeFill="background1"/>
          </w:tcPr>
          <w:p w:rsidR="00794C1A" w:rsidRPr="003C0D33" w:rsidRDefault="00794C1A" w:rsidP="007D765A">
            <w:pPr>
              <w:pStyle w:val="TableParagraph"/>
              <w:spacing w:before="102"/>
              <w:ind w:left="167" w:right="232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proofErr w:type="spellStart"/>
            <w:r w:rsidRPr="003C0D33">
              <w:rPr>
                <w:rFonts w:ascii="Arial Unicode MS" w:eastAsia="Arial Unicode MS" w:hAnsi="Arial Unicode MS" w:cs="Arial Unicode MS"/>
                <w:b/>
                <w:w w:val="95"/>
                <w:sz w:val="20"/>
                <w:szCs w:val="20"/>
              </w:rPr>
              <w:t>Fasi</w:t>
            </w:r>
            <w:proofErr w:type="spellEnd"/>
          </w:p>
        </w:tc>
        <w:tc>
          <w:tcPr>
            <w:tcW w:w="992" w:type="dxa"/>
          </w:tcPr>
          <w:p w:rsidR="00794C1A" w:rsidRPr="003C0D33" w:rsidRDefault="00794C1A" w:rsidP="006F0A99">
            <w:pPr>
              <w:pStyle w:val="TableParagraph"/>
              <w:spacing w:before="102"/>
              <w:ind w:left="172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C0D33">
              <w:rPr>
                <w:rFonts w:ascii="Arial Unicode MS" w:eastAsia="Arial Unicode MS" w:hAnsi="Arial Unicode MS" w:cs="Arial Unicode MS"/>
                <w:sz w:val="20"/>
                <w:szCs w:val="20"/>
              </w:rPr>
              <w:t>Ottobre</w:t>
            </w:r>
            <w:proofErr w:type="spellEnd"/>
          </w:p>
        </w:tc>
        <w:tc>
          <w:tcPr>
            <w:tcW w:w="1276" w:type="dxa"/>
          </w:tcPr>
          <w:p w:rsidR="00794C1A" w:rsidRPr="003C0D33" w:rsidRDefault="00794C1A" w:rsidP="006F0A99">
            <w:pPr>
              <w:pStyle w:val="TableParagraph"/>
              <w:spacing w:before="102"/>
              <w:ind w:left="141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C0D33">
              <w:rPr>
                <w:rFonts w:ascii="Arial Unicode MS" w:eastAsia="Arial Unicode MS" w:hAnsi="Arial Unicode MS" w:cs="Arial Unicode MS"/>
                <w:sz w:val="20"/>
                <w:szCs w:val="20"/>
              </w:rPr>
              <w:t>Novembre</w:t>
            </w:r>
            <w:proofErr w:type="spellEnd"/>
          </w:p>
        </w:tc>
        <w:tc>
          <w:tcPr>
            <w:tcW w:w="1417" w:type="dxa"/>
          </w:tcPr>
          <w:p w:rsidR="00794C1A" w:rsidRPr="003C0D33" w:rsidRDefault="00794C1A" w:rsidP="006F0A99">
            <w:pPr>
              <w:pStyle w:val="TableParagraph"/>
              <w:spacing w:before="102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C0D33">
              <w:rPr>
                <w:rFonts w:ascii="Arial Unicode MS" w:eastAsia="Arial Unicode MS" w:hAnsi="Arial Unicode MS" w:cs="Arial Unicode MS"/>
                <w:sz w:val="20"/>
                <w:szCs w:val="20"/>
              </w:rPr>
              <w:t>Dicembre</w:t>
            </w:r>
            <w:proofErr w:type="spellEnd"/>
          </w:p>
        </w:tc>
        <w:tc>
          <w:tcPr>
            <w:tcW w:w="1134" w:type="dxa"/>
          </w:tcPr>
          <w:p w:rsidR="00794C1A" w:rsidRPr="003C0D33" w:rsidRDefault="00794C1A" w:rsidP="00794C1A">
            <w:pPr>
              <w:pStyle w:val="TableParagraph"/>
              <w:spacing w:before="10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Gennaio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94C1A" w:rsidRPr="003C0D33" w:rsidRDefault="00794C1A" w:rsidP="007D765A">
            <w:pPr>
              <w:pStyle w:val="TableParagraph"/>
              <w:spacing w:before="102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Febbraio</w:t>
            </w:r>
            <w:proofErr w:type="spellEnd"/>
          </w:p>
        </w:tc>
        <w:tc>
          <w:tcPr>
            <w:tcW w:w="1134" w:type="dxa"/>
          </w:tcPr>
          <w:p w:rsidR="00794C1A" w:rsidRDefault="00794C1A" w:rsidP="007D765A">
            <w:pPr>
              <w:pStyle w:val="TableParagraph"/>
              <w:spacing w:before="102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Marzo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94C1A" w:rsidRDefault="00794C1A" w:rsidP="007D765A">
            <w:pPr>
              <w:pStyle w:val="TableParagraph"/>
              <w:spacing w:before="102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Aprile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94C1A" w:rsidRDefault="00794C1A" w:rsidP="007D765A">
            <w:pPr>
              <w:pStyle w:val="TableParagraph"/>
              <w:spacing w:before="102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Maggio </w:t>
            </w:r>
          </w:p>
        </w:tc>
      </w:tr>
      <w:tr w:rsidR="00794C1A" w:rsidRPr="00453C02" w:rsidTr="00794C1A">
        <w:trPr>
          <w:trHeight w:val="170"/>
        </w:trPr>
        <w:tc>
          <w:tcPr>
            <w:tcW w:w="885" w:type="dxa"/>
            <w:shd w:val="clear" w:color="auto" w:fill="FFFFFF" w:themeFill="background1"/>
          </w:tcPr>
          <w:p w:rsidR="00794C1A" w:rsidRPr="00453C02" w:rsidRDefault="00794C1A" w:rsidP="00453C02">
            <w:pPr>
              <w:pStyle w:val="TableParagraph"/>
              <w:spacing w:before="107"/>
              <w:ind w:left="35"/>
              <w:jc w:val="center"/>
              <w:rPr>
                <w:rFonts w:ascii="Arial Unicode MS" w:eastAsia="Arial Unicode MS" w:hAnsi="Arial Unicode MS" w:cs="Arial Unicode MS"/>
                <w:b/>
                <w:w w:val="86"/>
                <w:sz w:val="20"/>
                <w:szCs w:val="20"/>
              </w:rPr>
            </w:pPr>
            <w:r w:rsidRPr="00453C02">
              <w:rPr>
                <w:rFonts w:ascii="Arial Unicode MS" w:eastAsia="Arial Unicode MS" w:hAnsi="Arial Unicode MS" w:cs="Arial Unicode MS"/>
                <w:b/>
                <w:w w:val="86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C1A" w:rsidRPr="00453C02" w:rsidRDefault="00B05C56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794C1A" w:rsidRPr="00453C02" w:rsidTr="00794C1A">
        <w:trPr>
          <w:trHeight w:val="227"/>
        </w:trPr>
        <w:tc>
          <w:tcPr>
            <w:tcW w:w="885" w:type="dxa"/>
            <w:shd w:val="clear" w:color="auto" w:fill="FFFFFF" w:themeFill="background1"/>
          </w:tcPr>
          <w:p w:rsidR="00794C1A" w:rsidRPr="00453C02" w:rsidRDefault="00794C1A" w:rsidP="007D765A">
            <w:pPr>
              <w:pStyle w:val="TableParagraph"/>
              <w:spacing w:before="102"/>
              <w:ind w:left="35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453C02">
              <w:rPr>
                <w:rFonts w:ascii="Arial Unicode MS" w:eastAsia="Arial Unicode MS" w:hAnsi="Arial Unicode MS" w:cs="Arial Unicode MS"/>
                <w:b/>
                <w:w w:val="86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C1A" w:rsidRPr="00453C02" w:rsidRDefault="00B05C56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794C1A" w:rsidRPr="00453C02" w:rsidRDefault="00B05C56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:rsidR="004C6EAB" w:rsidRDefault="004C6EAB">
      <w:pPr>
        <w:rPr>
          <w:rFonts w:ascii="Arial Unicode MS" w:eastAsia="Arial Unicode MS" w:hAnsi="Arial Unicode MS" w:cs="Arial Unicode MS"/>
        </w:rPr>
      </w:pPr>
    </w:p>
    <w:p w:rsidR="004C6EAB" w:rsidRDefault="004C6EAB">
      <w:pPr>
        <w:rPr>
          <w:rFonts w:ascii="Arial Unicode MS" w:eastAsia="Arial Unicode MS" w:hAnsi="Arial Unicode MS" w:cs="Arial Unicode MS"/>
        </w:rPr>
      </w:pPr>
    </w:p>
    <w:p w:rsidR="004C6EAB" w:rsidRDefault="004C6EAB">
      <w:pPr>
        <w:rPr>
          <w:rFonts w:ascii="Arial Unicode MS" w:eastAsia="Arial Unicode MS" w:hAnsi="Arial Unicode MS" w:cs="Arial Unicode MS"/>
        </w:rPr>
      </w:pPr>
    </w:p>
    <w:p w:rsidR="004C6EAB" w:rsidRDefault="004C6EAB">
      <w:pPr>
        <w:rPr>
          <w:rFonts w:ascii="Arial Unicode MS" w:eastAsia="Arial Unicode MS" w:hAnsi="Arial Unicode MS" w:cs="Arial Unicode MS"/>
        </w:rPr>
      </w:pPr>
    </w:p>
    <w:p w:rsidR="004C6EAB" w:rsidRDefault="004C6EAB">
      <w:pPr>
        <w:rPr>
          <w:rFonts w:ascii="Arial Unicode MS" w:eastAsia="Arial Unicode MS" w:hAnsi="Arial Unicode MS" w:cs="Arial Unicode MS"/>
        </w:rPr>
      </w:pPr>
    </w:p>
    <w:p w:rsidR="004C6EAB" w:rsidRDefault="004C6EAB">
      <w:pPr>
        <w:rPr>
          <w:rFonts w:ascii="Arial Unicode MS" w:eastAsia="Arial Unicode MS" w:hAnsi="Arial Unicode MS" w:cs="Arial Unicode MS"/>
        </w:rPr>
      </w:pPr>
    </w:p>
    <w:p w:rsidR="004C6EAB" w:rsidRPr="003C0D33" w:rsidRDefault="004C6EAB">
      <w:pPr>
        <w:rPr>
          <w:rFonts w:ascii="Arial Unicode MS" w:eastAsia="Arial Unicode MS" w:hAnsi="Arial Unicode MS" w:cs="Arial Unicode MS"/>
        </w:rPr>
        <w:sectPr w:rsidR="004C6EAB" w:rsidRPr="003C0D33">
          <w:pgSz w:w="11920" w:h="16840"/>
          <w:pgMar w:top="980" w:right="960" w:bottom="740" w:left="1020" w:header="0" w:footer="465" w:gutter="0"/>
          <w:cols w:space="720"/>
        </w:sectPr>
      </w:pPr>
    </w:p>
    <w:p w:rsidR="00403E44" w:rsidRPr="00681D87" w:rsidRDefault="00453C02" w:rsidP="00681D87">
      <w:pPr>
        <w:pStyle w:val="Paragrafoelenco"/>
        <w:numPr>
          <w:ilvl w:val="0"/>
          <w:numId w:val="19"/>
        </w:numPr>
        <w:ind w:left="426"/>
        <w:jc w:val="center"/>
        <w:rPr>
          <w:rFonts w:ascii="Arial Unicode MS" w:eastAsia="Arial Unicode MS" w:hAnsi="Arial Unicode MS" w:cs="Arial Unicode MS"/>
          <w:sz w:val="28"/>
          <w:lang w:val="it-IT"/>
        </w:rPr>
      </w:pPr>
      <w:r w:rsidRPr="00681D87">
        <w:rPr>
          <w:rFonts w:ascii="Arial Unicode MS" w:eastAsia="Arial Unicode MS" w:hAnsi="Arial Unicode MS" w:cs="Arial Unicode MS"/>
          <w:sz w:val="28"/>
          <w:lang w:val="it-IT"/>
        </w:rPr>
        <w:lastRenderedPageBreak/>
        <w:t>LA CONSEGNA AGLI STUDENTI</w:t>
      </w:r>
    </w:p>
    <w:p w:rsidR="00403E44" w:rsidRPr="003C0D33" w:rsidRDefault="00C72B82" w:rsidP="00137FF8">
      <w:pPr>
        <w:widowControl/>
        <w:autoSpaceDE/>
        <w:autoSpaceDN/>
        <w:ind w:left="22" w:right="105"/>
        <w:jc w:val="both"/>
        <w:rPr>
          <w:rFonts w:ascii="Arial Unicode MS" w:eastAsia="Arial Unicode MS" w:hAnsi="Arial Unicode MS" w:cs="Arial Unicode MS"/>
          <w:lang w:val="it-IT"/>
        </w:rPr>
      </w:pPr>
      <w:r w:rsidRPr="003C0D33">
        <w:rPr>
          <w:rFonts w:ascii="Arial Unicode MS" w:eastAsia="Arial Unicode MS" w:hAnsi="Arial Unicode MS" w:cs="Arial Unicode MS"/>
          <w:lang w:val="it-IT"/>
        </w:rPr>
        <w:t>La consegna è un momento molto importante dove i docenti comunicano e spiegano i prodotti attesi, i comportamenti conformi ed i criteri di valutazione che intendono adottare.</w:t>
      </w:r>
    </w:p>
    <w:p w:rsidR="00403E44" w:rsidRPr="003C0D33" w:rsidRDefault="00C72B82" w:rsidP="00137FF8">
      <w:pPr>
        <w:widowControl/>
        <w:autoSpaceDE/>
        <w:autoSpaceDN/>
        <w:ind w:left="22" w:right="105"/>
        <w:jc w:val="both"/>
        <w:rPr>
          <w:rFonts w:ascii="Arial Unicode MS" w:eastAsia="Arial Unicode MS" w:hAnsi="Arial Unicode MS" w:cs="Arial Unicode MS"/>
          <w:lang w:val="it-IT"/>
        </w:rPr>
      </w:pPr>
      <w:r w:rsidRPr="003C0D33">
        <w:rPr>
          <w:rFonts w:ascii="Arial Unicode MS" w:eastAsia="Arial Unicode MS" w:hAnsi="Arial Unicode MS" w:cs="Arial Unicode MS"/>
          <w:lang w:val="it-IT"/>
        </w:rPr>
        <w:t xml:space="preserve">Questo momento deve essere previsto dal gruppo docenti ed effettuato </w:t>
      </w:r>
      <w:r w:rsidR="001159AB" w:rsidRPr="003C0D33">
        <w:rPr>
          <w:rFonts w:ascii="Arial Unicode MS" w:eastAsia="Arial Unicode MS" w:hAnsi="Arial Unicode MS" w:cs="Arial Unicode MS"/>
          <w:lang w:val="it-IT"/>
        </w:rPr>
        <w:t>dal coordinatore o dai</w:t>
      </w:r>
      <w:r w:rsidRPr="003C0D33">
        <w:rPr>
          <w:rFonts w:ascii="Arial Unicode MS" w:eastAsia="Arial Unicode MS" w:hAnsi="Arial Unicode MS" w:cs="Arial Unicode MS"/>
          <w:lang w:val="it-IT"/>
        </w:rPr>
        <w:t xml:space="preserve"> responsabili</w:t>
      </w:r>
      <w:r w:rsidR="008907F7" w:rsidRPr="003C0D33">
        <w:rPr>
          <w:rFonts w:ascii="Arial Unicode MS" w:eastAsia="Arial Unicode MS" w:hAnsi="Arial Unicode MS" w:cs="Arial Unicode MS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lang w:val="it-IT"/>
        </w:rPr>
        <w:t>dell’UdA.</w:t>
      </w:r>
    </w:p>
    <w:p w:rsidR="00403E44" w:rsidRPr="003C0D33" w:rsidRDefault="00C72B82" w:rsidP="00137FF8">
      <w:pPr>
        <w:widowControl/>
        <w:autoSpaceDE/>
        <w:autoSpaceDN/>
        <w:ind w:left="22" w:right="105"/>
        <w:jc w:val="both"/>
        <w:rPr>
          <w:rFonts w:ascii="Arial Unicode MS" w:eastAsia="Arial Unicode MS" w:hAnsi="Arial Unicode MS" w:cs="Arial Unicode MS"/>
          <w:lang w:val="it-IT"/>
        </w:rPr>
      </w:pPr>
      <w:r w:rsidRPr="003C0D33">
        <w:rPr>
          <w:rFonts w:ascii="Arial Unicode MS" w:eastAsia="Arial Unicode MS" w:hAnsi="Arial Unicode MS" w:cs="Arial Unicode MS"/>
          <w:lang w:val="it-IT"/>
        </w:rPr>
        <w:t>È necessario che i</w:t>
      </w:r>
      <w:r w:rsidR="00137FF8" w:rsidRPr="003C0D33">
        <w:rPr>
          <w:rFonts w:ascii="Arial Unicode MS" w:eastAsia="Arial Unicode MS" w:hAnsi="Arial Unicode MS" w:cs="Arial Unicode MS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lang w:val="it-IT"/>
        </w:rPr>
        <w:t>docenti utilizzino un linguaggio accessibile, semplice e comprensibile per rendere immediatamente partecipi</w:t>
      </w:r>
      <w:r w:rsidR="008907F7" w:rsidRPr="003C0D33">
        <w:rPr>
          <w:rFonts w:ascii="Arial Unicode MS" w:eastAsia="Arial Unicode MS" w:hAnsi="Arial Unicode MS" w:cs="Arial Unicode MS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lang w:val="it-IT"/>
        </w:rPr>
        <w:t>gli allievi del compito da raggiungere.</w:t>
      </w:r>
    </w:p>
    <w:p w:rsidR="00403E44" w:rsidRPr="003C0D33" w:rsidRDefault="00C72B82" w:rsidP="00137FF8">
      <w:pPr>
        <w:widowControl/>
        <w:autoSpaceDE/>
        <w:autoSpaceDN/>
        <w:ind w:left="22" w:right="105"/>
        <w:jc w:val="both"/>
        <w:rPr>
          <w:rFonts w:ascii="Arial Unicode MS" w:eastAsia="Arial Unicode MS" w:hAnsi="Arial Unicode MS" w:cs="Arial Unicode MS"/>
          <w:lang w:val="it-IT"/>
        </w:rPr>
      </w:pPr>
      <w:r w:rsidRPr="003C0D33">
        <w:rPr>
          <w:rFonts w:ascii="Arial Unicode MS" w:eastAsia="Arial Unicode MS" w:hAnsi="Arial Unicode MS" w:cs="Arial Unicode MS"/>
          <w:lang w:val="it-IT"/>
        </w:rPr>
        <w:t xml:space="preserve">L’UdA prevede dei compiti/problema che richiedono agli studenti competenze, attraverso </w:t>
      </w:r>
      <w:r w:rsidR="00C64D75" w:rsidRPr="003C0D33">
        <w:rPr>
          <w:rFonts w:ascii="Arial Unicode MS" w:eastAsia="Arial Unicode MS" w:hAnsi="Arial Unicode MS" w:cs="Arial Unicode MS"/>
          <w:lang w:val="it-IT"/>
        </w:rPr>
        <w:t>cono</w:t>
      </w:r>
      <w:r w:rsidRPr="003C0D33">
        <w:rPr>
          <w:rFonts w:ascii="Arial Unicode MS" w:eastAsia="Arial Unicode MS" w:hAnsi="Arial Unicode MS" w:cs="Arial Unicode MS"/>
          <w:lang w:val="it-IT"/>
        </w:rPr>
        <w:t xml:space="preserve">scenze, abilità, capacità, che possono acquisire autonomamente. Ciò in forza della potenzialità del metodo laboratoriale </w:t>
      </w:r>
      <w:r w:rsidR="00B05C56">
        <w:rPr>
          <w:rFonts w:ascii="Arial Unicode MS" w:eastAsia="Arial Unicode MS" w:hAnsi="Arial Unicode MS" w:cs="Arial Unicode MS"/>
          <w:lang w:val="it-IT"/>
        </w:rPr>
        <w:t>c</w:t>
      </w:r>
      <w:r w:rsidRPr="003C0D33">
        <w:rPr>
          <w:rFonts w:ascii="Arial Unicode MS" w:eastAsia="Arial Unicode MS" w:hAnsi="Arial Unicode MS" w:cs="Arial Unicode MS"/>
          <w:lang w:val="it-IT"/>
        </w:rPr>
        <w:t>he porta alla scoperta e</w:t>
      </w:r>
      <w:r w:rsidR="008907F7" w:rsidRPr="003C0D33">
        <w:rPr>
          <w:rFonts w:ascii="Arial Unicode MS" w:eastAsia="Arial Unicode MS" w:hAnsi="Arial Unicode MS" w:cs="Arial Unicode MS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lang w:val="it-IT"/>
        </w:rPr>
        <w:t>alla</w:t>
      </w:r>
      <w:r w:rsidR="008907F7" w:rsidRPr="003C0D33">
        <w:rPr>
          <w:rFonts w:ascii="Arial Unicode MS" w:eastAsia="Arial Unicode MS" w:hAnsi="Arial Unicode MS" w:cs="Arial Unicode MS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lang w:val="it-IT"/>
        </w:rPr>
        <w:t>conquista personale del sapere.</w:t>
      </w:r>
    </w:p>
    <w:p w:rsidR="00403E44" w:rsidRPr="001E3EBC" w:rsidRDefault="00403E44">
      <w:pPr>
        <w:pStyle w:val="Corpotesto"/>
        <w:rPr>
          <w:sz w:val="22"/>
          <w:szCs w:val="22"/>
          <w:lang w:val="it-IT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1"/>
        <w:gridCol w:w="7498"/>
      </w:tblGrid>
      <w:tr w:rsidR="00453C02" w:rsidRPr="00AE2C09" w:rsidTr="00453C02">
        <w:trPr>
          <w:trHeight w:val="547"/>
        </w:trPr>
        <w:tc>
          <w:tcPr>
            <w:tcW w:w="9639" w:type="dxa"/>
            <w:gridSpan w:val="2"/>
            <w:shd w:val="clear" w:color="auto" w:fill="FFFFFF" w:themeFill="background1"/>
          </w:tcPr>
          <w:p w:rsidR="00453C02" w:rsidRDefault="00453C02" w:rsidP="00453C02">
            <w:pPr>
              <w:spacing w:before="140"/>
              <w:ind w:left="37" w:right="3592"/>
              <w:rPr>
                <w:rFonts w:ascii="Calibri" w:hAnsi="Calibri" w:cs="Calibri"/>
                <w:b/>
                <w:lang w:val="it-IT"/>
              </w:rPr>
            </w:pPr>
            <w:r w:rsidRPr="001159AB">
              <w:rPr>
                <w:rFonts w:ascii="Calibri" w:hAnsi="Calibri" w:cs="Calibri"/>
                <w:b/>
              </w:rPr>
              <w:t>CONSEGNA AGLI STUDENTI</w:t>
            </w:r>
          </w:p>
        </w:tc>
      </w:tr>
      <w:tr w:rsidR="008F5C4C" w:rsidRPr="00673A40" w:rsidTr="00453C02">
        <w:trPr>
          <w:trHeight w:val="908"/>
        </w:trPr>
        <w:tc>
          <w:tcPr>
            <w:tcW w:w="2141" w:type="dxa"/>
            <w:shd w:val="clear" w:color="auto" w:fill="DBE5F1" w:themeFill="accent1" w:themeFillTint="33"/>
          </w:tcPr>
          <w:p w:rsidR="008F5C4C" w:rsidRPr="007D765A" w:rsidRDefault="008F5C4C" w:rsidP="007D765A">
            <w:pPr>
              <w:pStyle w:val="TableParagraph"/>
              <w:spacing w:before="183"/>
              <w:ind w:left="82"/>
              <w:rPr>
                <w:rFonts w:ascii="Calibri" w:hAnsi="Calibri" w:cs="Calibri"/>
                <w:b/>
              </w:rPr>
            </w:pPr>
            <w:r w:rsidRPr="007D765A">
              <w:rPr>
                <w:rFonts w:ascii="Calibri" w:hAnsi="Calibri" w:cs="Calibri"/>
                <w:b/>
              </w:rPr>
              <w:t xml:space="preserve">TITOLO </w:t>
            </w:r>
            <w:r w:rsidR="0028366D" w:rsidRPr="007D765A">
              <w:rPr>
                <w:rFonts w:ascii="Calibri" w:hAnsi="Calibri" w:cs="Calibri"/>
                <w:b/>
              </w:rPr>
              <w:t>UDA</w:t>
            </w:r>
          </w:p>
        </w:tc>
        <w:tc>
          <w:tcPr>
            <w:tcW w:w="7498" w:type="dxa"/>
            <w:shd w:val="clear" w:color="auto" w:fill="DBE5F1" w:themeFill="accent1" w:themeFillTint="33"/>
          </w:tcPr>
          <w:p w:rsidR="00B05C56" w:rsidRPr="00104C0F" w:rsidRDefault="005E07A7" w:rsidP="00B05C56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104C0F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PRODURRE UN’UDA PER STUDENTI DEL BIENNIO DELL’IPIA “C. PESENTI” DELL’INDIRIZZO MAT O MADE IN ITALY</w:t>
            </w:r>
          </w:p>
          <w:p w:rsidR="00453C02" w:rsidRPr="006F0A99" w:rsidRDefault="00453C02" w:rsidP="006F0A99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4"/>
                <w:u w:val="single"/>
                <w:lang w:val="it-IT"/>
              </w:rPr>
            </w:pPr>
          </w:p>
        </w:tc>
      </w:tr>
      <w:tr w:rsidR="008F5C4C" w:rsidRPr="005A3D20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AE2C09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  <w:lang w:val="it-IT"/>
              </w:rPr>
            </w:pPr>
            <w:r w:rsidRPr="00AE2C09">
              <w:rPr>
                <w:rFonts w:ascii="Calibri" w:hAnsi="Calibri" w:cs="Calibri"/>
                <w:b/>
                <w:lang w:val="it-IT"/>
              </w:rPr>
              <w:t>Cosa si chiede di fare</w:t>
            </w:r>
          </w:p>
        </w:tc>
        <w:tc>
          <w:tcPr>
            <w:tcW w:w="7498" w:type="dxa"/>
          </w:tcPr>
          <w:p w:rsidR="008F5C4C" w:rsidRPr="00AE2C09" w:rsidRDefault="006F0A99" w:rsidP="009C7042">
            <w:pPr>
              <w:pStyle w:val="Paragrafoelenco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 xml:space="preserve">Produrre </w:t>
            </w:r>
            <w:r w:rsidR="005E07A7">
              <w:rPr>
                <w:rFonts w:ascii="Calibri" w:hAnsi="Calibri" w:cs="Calibri"/>
                <w:lang w:val="it-IT"/>
              </w:rPr>
              <w:t>un’UdA</w:t>
            </w:r>
          </w:p>
        </w:tc>
      </w:tr>
      <w:tr w:rsidR="008F5C4C" w:rsidRPr="00673A40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7D765A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</w:rPr>
            </w:pPr>
            <w:r w:rsidRPr="007D765A">
              <w:rPr>
                <w:rFonts w:ascii="Calibri" w:hAnsi="Calibri" w:cs="Calibri"/>
                <w:b/>
              </w:rPr>
              <w:t xml:space="preserve">In </w:t>
            </w:r>
            <w:proofErr w:type="spellStart"/>
            <w:r w:rsidRPr="007D765A">
              <w:rPr>
                <w:rFonts w:ascii="Calibri" w:hAnsi="Calibri" w:cs="Calibri"/>
                <w:b/>
              </w:rPr>
              <w:t>che</w:t>
            </w:r>
            <w:proofErr w:type="spellEnd"/>
            <w:r w:rsidRPr="007D765A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D765A">
              <w:rPr>
                <w:rFonts w:ascii="Calibri" w:hAnsi="Calibri" w:cs="Calibri"/>
                <w:b/>
              </w:rPr>
              <w:t>modo</w:t>
            </w:r>
            <w:proofErr w:type="spellEnd"/>
          </w:p>
        </w:tc>
        <w:tc>
          <w:tcPr>
            <w:tcW w:w="7498" w:type="dxa"/>
          </w:tcPr>
          <w:p w:rsidR="008F5C4C" w:rsidRDefault="00A91C16" w:rsidP="00026565">
            <w:pPr>
              <w:pStyle w:val="TableParagraph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Lavori di gruppo</w:t>
            </w:r>
          </w:p>
          <w:p w:rsidR="00A91C16" w:rsidRDefault="00A91C16" w:rsidP="00026565">
            <w:pPr>
              <w:pStyle w:val="TableParagraph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Attività di ricerca a scuola e a casa</w:t>
            </w:r>
          </w:p>
          <w:p w:rsidR="00A91C16" w:rsidRPr="00AE2C09" w:rsidRDefault="00A91C16" w:rsidP="00026565">
            <w:pPr>
              <w:pStyle w:val="TableParagraph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Analisi, organizzazione e presentazione delle informazioni</w:t>
            </w:r>
          </w:p>
        </w:tc>
      </w:tr>
      <w:tr w:rsidR="008F5C4C" w:rsidRPr="00750D42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7D765A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</w:rPr>
            </w:pPr>
            <w:proofErr w:type="spellStart"/>
            <w:r w:rsidRPr="007D765A">
              <w:rPr>
                <w:rFonts w:ascii="Calibri" w:hAnsi="Calibri" w:cs="Calibri"/>
                <w:b/>
              </w:rPr>
              <w:t>Quali</w:t>
            </w:r>
            <w:proofErr w:type="spellEnd"/>
            <w:r w:rsidRPr="007D765A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D765A">
              <w:rPr>
                <w:rFonts w:ascii="Calibri" w:hAnsi="Calibri" w:cs="Calibri"/>
                <w:b/>
              </w:rPr>
              <w:t>prodotti</w:t>
            </w:r>
            <w:proofErr w:type="spellEnd"/>
          </w:p>
        </w:tc>
        <w:tc>
          <w:tcPr>
            <w:tcW w:w="7498" w:type="dxa"/>
          </w:tcPr>
          <w:p w:rsidR="005E07A7" w:rsidRDefault="005E07A7" w:rsidP="006F0A99">
            <w:pPr>
              <w:pStyle w:val="TableParagraph"/>
              <w:numPr>
                <w:ilvl w:val="0"/>
                <w:numId w:val="32"/>
              </w:num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Format di un’UdA compilato</w:t>
            </w:r>
          </w:p>
          <w:p w:rsidR="006F0A99" w:rsidRPr="00AE2C09" w:rsidRDefault="006F0A99" w:rsidP="00750D42">
            <w:pPr>
              <w:pStyle w:val="TableParagraph"/>
              <w:numPr>
                <w:ilvl w:val="0"/>
                <w:numId w:val="32"/>
              </w:num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Presentazion</w:t>
            </w:r>
            <w:r w:rsidR="005E07A7">
              <w:rPr>
                <w:rFonts w:ascii="Calibri" w:hAnsi="Calibri" w:cs="Calibri"/>
                <w:lang w:val="it-IT"/>
              </w:rPr>
              <w:t xml:space="preserve">e </w:t>
            </w:r>
            <w:r w:rsidR="00750D42">
              <w:rPr>
                <w:rFonts w:ascii="Calibri" w:hAnsi="Calibri" w:cs="Calibri"/>
                <w:lang w:val="it-IT"/>
              </w:rPr>
              <w:t xml:space="preserve">multimediale </w:t>
            </w:r>
            <w:r w:rsidR="005E07A7">
              <w:rPr>
                <w:rFonts w:ascii="Calibri" w:hAnsi="Calibri" w:cs="Calibri"/>
                <w:lang w:val="it-IT"/>
              </w:rPr>
              <w:t xml:space="preserve">del lavoro </w:t>
            </w:r>
          </w:p>
        </w:tc>
      </w:tr>
      <w:tr w:rsidR="008F5C4C" w:rsidRPr="00673A40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AE2C09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  <w:lang w:val="it-IT"/>
              </w:rPr>
            </w:pPr>
            <w:r w:rsidRPr="00AE2C09">
              <w:rPr>
                <w:rFonts w:ascii="Calibri" w:hAnsi="Calibri" w:cs="Calibri"/>
                <w:b/>
                <w:lang w:val="it-IT"/>
              </w:rPr>
              <w:t>Che se</w:t>
            </w:r>
            <w:r w:rsidR="001159AB" w:rsidRPr="00AE2C09">
              <w:rPr>
                <w:rFonts w:ascii="Calibri" w:hAnsi="Calibri" w:cs="Calibri"/>
                <w:b/>
                <w:lang w:val="it-IT"/>
              </w:rPr>
              <w:t>nso ha (a cosa serve e per quali</w:t>
            </w:r>
            <w:r w:rsidRPr="00AE2C09">
              <w:rPr>
                <w:rFonts w:ascii="Calibri" w:hAnsi="Calibri" w:cs="Calibri"/>
                <w:b/>
                <w:lang w:val="it-IT"/>
              </w:rPr>
              <w:t xml:space="preserve"> apprendimenti</w:t>
            </w:r>
            <w:r w:rsidR="009C7042" w:rsidRPr="00AE2C09">
              <w:rPr>
                <w:rFonts w:ascii="Calibri" w:hAnsi="Calibri" w:cs="Calibri"/>
                <w:b/>
                <w:lang w:val="it-IT"/>
              </w:rPr>
              <w:t>)</w:t>
            </w:r>
          </w:p>
        </w:tc>
        <w:tc>
          <w:tcPr>
            <w:tcW w:w="7498" w:type="dxa"/>
          </w:tcPr>
          <w:p w:rsidR="008F5C4C" w:rsidRDefault="006F0A99" w:rsidP="001159AB">
            <w:pPr>
              <w:pStyle w:val="Paragrafoelenco"/>
              <w:jc w:val="both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 xml:space="preserve">I prodotti realizzati permetteranno di </w:t>
            </w:r>
            <w:r w:rsidR="005E07A7">
              <w:rPr>
                <w:rFonts w:ascii="Calibri" w:hAnsi="Calibri" w:cs="Calibri"/>
                <w:lang w:val="it-IT"/>
              </w:rPr>
              <w:t>elaborare un piano formativo da applicare nel biennio delle classi di Istruzione Professionale</w:t>
            </w:r>
          </w:p>
          <w:p w:rsidR="005E07A7" w:rsidRDefault="005E07A7" w:rsidP="001159AB">
            <w:pPr>
              <w:pStyle w:val="Paragrafoelenco"/>
              <w:jc w:val="both"/>
              <w:rPr>
                <w:rFonts w:ascii="Calibri" w:hAnsi="Calibri" w:cs="Calibri"/>
                <w:lang w:val="it-IT"/>
              </w:rPr>
            </w:pPr>
          </w:p>
          <w:p w:rsidR="00A91C16" w:rsidRPr="00AE2C09" w:rsidRDefault="00A91C16" w:rsidP="001159AB">
            <w:pPr>
              <w:pStyle w:val="Paragrafoelenco"/>
              <w:jc w:val="both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 xml:space="preserve">I lavori più significativi saranno </w:t>
            </w:r>
            <w:r w:rsidR="005E07A7">
              <w:rPr>
                <w:rFonts w:ascii="Calibri" w:hAnsi="Calibri" w:cs="Calibri"/>
                <w:lang w:val="it-IT"/>
              </w:rPr>
              <w:t>usati con gli studenti per giungere alla certificazione delle competenze previste e saranno inseriti</w:t>
            </w:r>
            <w:r>
              <w:rPr>
                <w:rFonts w:ascii="Calibri" w:hAnsi="Calibri" w:cs="Calibri"/>
                <w:lang w:val="it-IT"/>
              </w:rPr>
              <w:t xml:space="preserve"> nel</w:t>
            </w:r>
            <w:r w:rsidR="005E07A7">
              <w:rPr>
                <w:rFonts w:ascii="Calibri" w:hAnsi="Calibri" w:cs="Calibri"/>
                <w:lang w:val="it-IT"/>
              </w:rPr>
              <w:t xml:space="preserve"> repertorio della Rete Nazionale dell’indirizzo </w:t>
            </w:r>
            <w:proofErr w:type="gramStart"/>
            <w:r w:rsidR="005E07A7">
              <w:rPr>
                <w:rFonts w:ascii="Calibri" w:hAnsi="Calibri" w:cs="Calibri"/>
                <w:lang w:val="it-IT"/>
              </w:rPr>
              <w:t xml:space="preserve">MAT </w:t>
            </w:r>
            <w:r>
              <w:rPr>
                <w:rFonts w:ascii="Calibri" w:hAnsi="Calibri" w:cs="Calibri"/>
                <w:lang w:val="it-IT"/>
              </w:rPr>
              <w:t xml:space="preserve"> come</w:t>
            </w:r>
            <w:proofErr w:type="gramEnd"/>
            <w:r>
              <w:rPr>
                <w:rFonts w:ascii="Calibri" w:hAnsi="Calibri" w:cs="Calibri"/>
                <w:lang w:val="it-IT"/>
              </w:rPr>
              <w:t xml:space="preserve"> buone pratiche da consultare</w:t>
            </w:r>
          </w:p>
        </w:tc>
      </w:tr>
      <w:tr w:rsidR="008F5C4C" w:rsidRPr="00AE2C09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7D765A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</w:rPr>
            </w:pPr>
            <w:r w:rsidRPr="007D765A">
              <w:rPr>
                <w:rFonts w:ascii="Calibri" w:hAnsi="Calibri" w:cs="Calibri"/>
                <w:b/>
              </w:rPr>
              <w:t>Tempi</w:t>
            </w:r>
          </w:p>
        </w:tc>
        <w:tc>
          <w:tcPr>
            <w:tcW w:w="7498" w:type="dxa"/>
          </w:tcPr>
          <w:p w:rsidR="008F5C4C" w:rsidRPr="00AE2C09" w:rsidRDefault="005E07A7" w:rsidP="00026565">
            <w:pPr>
              <w:pStyle w:val="TableParagraph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 xml:space="preserve">Dicembre - </w:t>
            </w:r>
            <w:proofErr w:type="gramStart"/>
            <w:r>
              <w:rPr>
                <w:rFonts w:ascii="Calibri" w:hAnsi="Calibri" w:cs="Calibri"/>
                <w:lang w:val="it-IT"/>
              </w:rPr>
              <w:t>Gennaio</w:t>
            </w:r>
            <w:proofErr w:type="gramEnd"/>
          </w:p>
        </w:tc>
      </w:tr>
      <w:tr w:rsidR="008F5C4C" w:rsidRPr="00AE2C09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7D765A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</w:rPr>
            </w:pPr>
            <w:proofErr w:type="spellStart"/>
            <w:r w:rsidRPr="007D765A">
              <w:rPr>
                <w:rFonts w:ascii="Calibri" w:hAnsi="Calibri" w:cs="Calibri"/>
                <w:b/>
              </w:rPr>
              <w:t>Risorse</w:t>
            </w:r>
            <w:proofErr w:type="spellEnd"/>
            <w:r w:rsidRPr="007D765A">
              <w:rPr>
                <w:rFonts w:ascii="Calibri" w:hAnsi="Calibri" w:cs="Calibri"/>
                <w:b/>
              </w:rPr>
              <w:t xml:space="preserve"> (</w:t>
            </w:r>
            <w:proofErr w:type="spellStart"/>
            <w:r w:rsidRPr="007D765A">
              <w:rPr>
                <w:rFonts w:ascii="Calibri" w:hAnsi="Calibri" w:cs="Calibri"/>
                <w:b/>
              </w:rPr>
              <w:t>strumenti</w:t>
            </w:r>
            <w:proofErr w:type="spellEnd"/>
            <w:r w:rsidRPr="007D765A">
              <w:rPr>
                <w:rFonts w:ascii="Calibri" w:hAnsi="Calibri" w:cs="Calibri"/>
                <w:b/>
              </w:rPr>
              <w:t xml:space="preserve">, </w:t>
            </w:r>
            <w:proofErr w:type="spellStart"/>
            <w:r w:rsidRPr="007D765A">
              <w:rPr>
                <w:rFonts w:ascii="Calibri" w:hAnsi="Calibri" w:cs="Calibri"/>
                <w:b/>
              </w:rPr>
              <w:t>consulenze</w:t>
            </w:r>
            <w:proofErr w:type="spellEnd"/>
            <w:r w:rsidRPr="007D765A">
              <w:rPr>
                <w:rFonts w:ascii="Calibri" w:hAnsi="Calibri" w:cs="Calibri"/>
                <w:b/>
              </w:rPr>
              <w:t xml:space="preserve">, </w:t>
            </w:r>
            <w:proofErr w:type="spellStart"/>
            <w:r w:rsidRPr="007D765A">
              <w:rPr>
                <w:rFonts w:ascii="Calibri" w:hAnsi="Calibri" w:cs="Calibri"/>
                <w:b/>
              </w:rPr>
              <w:t>opportunità</w:t>
            </w:r>
            <w:proofErr w:type="spellEnd"/>
          </w:p>
        </w:tc>
        <w:tc>
          <w:tcPr>
            <w:tcW w:w="7498" w:type="dxa"/>
          </w:tcPr>
          <w:p w:rsidR="006D55E7" w:rsidRDefault="006F0A99" w:rsidP="00A91C16">
            <w:pPr>
              <w:pStyle w:val="TableParagraph"/>
              <w:numPr>
                <w:ilvl w:val="0"/>
                <w:numId w:val="33"/>
              </w:num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D</w:t>
            </w:r>
            <w:r w:rsidR="005E07A7">
              <w:rPr>
                <w:rFonts w:ascii="Calibri" w:hAnsi="Calibri" w:cs="Calibri"/>
                <w:lang w:val="it-IT"/>
              </w:rPr>
              <w:t>irigente, docenti formatori, docenti tutor</w:t>
            </w:r>
          </w:p>
          <w:p w:rsidR="005E07A7" w:rsidRDefault="005E07A7" w:rsidP="00A91C16">
            <w:pPr>
              <w:pStyle w:val="TableParagraph"/>
              <w:numPr>
                <w:ilvl w:val="0"/>
                <w:numId w:val="33"/>
              </w:num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Materiale reperibile in rete, linee guida</w:t>
            </w:r>
          </w:p>
          <w:p w:rsidR="005E07A7" w:rsidRDefault="005E07A7" w:rsidP="005E07A7">
            <w:pPr>
              <w:pStyle w:val="TableParagraph"/>
              <w:numPr>
                <w:ilvl w:val="0"/>
                <w:numId w:val="33"/>
              </w:num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 xml:space="preserve">Aule e laboratori </w:t>
            </w:r>
          </w:p>
          <w:p w:rsidR="006F0A99" w:rsidRPr="00AE2C09" w:rsidRDefault="005E07A7" w:rsidP="005E07A7">
            <w:pPr>
              <w:pStyle w:val="TableParagraph"/>
              <w:numPr>
                <w:ilvl w:val="0"/>
                <w:numId w:val="33"/>
              </w:num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 xml:space="preserve">PC e </w:t>
            </w:r>
            <w:r w:rsidR="006F0A99">
              <w:rPr>
                <w:rFonts w:ascii="Calibri" w:hAnsi="Calibri" w:cs="Calibri"/>
                <w:lang w:val="it-IT"/>
              </w:rPr>
              <w:t>RETE INTERNET</w:t>
            </w:r>
          </w:p>
        </w:tc>
      </w:tr>
      <w:tr w:rsidR="008F5C4C" w:rsidRPr="00AE2C09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7D765A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</w:rPr>
            </w:pPr>
            <w:proofErr w:type="spellStart"/>
            <w:r w:rsidRPr="007D765A">
              <w:rPr>
                <w:rFonts w:ascii="Calibri" w:hAnsi="Calibri" w:cs="Calibri"/>
                <w:b/>
              </w:rPr>
              <w:t>Criteri</w:t>
            </w:r>
            <w:proofErr w:type="spellEnd"/>
            <w:r w:rsidRPr="007D765A">
              <w:rPr>
                <w:rFonts w:ascii="Calibri" w:hAnsi="Calibri" w:cs="Calibri"/>
                <w:b/>
              </w:rPr>
              <w:t xml:space="preserve"> di </w:t>
            </w:r>
            <w:proofErr w:type="spellStart"/>
            <w:r w:rsidRPr="007D765A">
              <w:rPr>
                <w:rFonts w:ascii="Calibri" w:hAnsi="Calibri" w:cs="Calibri"/>
                <w:b/>
              </w:rPr>
              <w:t>valutazione</w:t>
            </w:r>
            <w:proofErr w:type="spellEnd"/>
          </w:p>
        </w:tc>
        <w:tc>
          <w:tcPr>
            <w:tcW w:w="7498" w:type="dxa"/>
          </w:tcPr>
          <w:p w:rsidR="008F5C4C" w:rsidRPr="00AE2C09" w:rsidRDefault="006F0A99" w:rsidP="00026565">
            <w:pPr>
              <w:pStyle w:val="TableParagraph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VEDI GRIGLIA ALLEGATA</w:t>
            </w:r>
          </w:p>
        </w:tc>
      </w:tr>
    </w:tbl>
    <w:p w:rsidR="00A91C16" w:rsidRDefault="00A91C16" w:rsidP="00ED0E1B">
      <w:pPr>
        <w:pStyle w:val="Titolo11"/>
        <w:ind w:left="0"/>
        <w:rPr>
          <w:rFonts w:ascii="Calibri" w:hAnsi="Calibri" w:cs="Calibri"/>
          <w:w w:val="105"/>
          <w:sz w:val="22"/>
          <w:szCs w:val="22"/>
          <w:lang w:val="it-IT"/>
        </w:rPr>
      </w:pPr>
    </w:p>
    <w:p w:rsidR="00A91C16" w:rsidRDefault="00A91C16">
      <w:pPr>
        <w:widowControl/>
        <w:autoSpaceDE/>
        <w:autoSpaceDN/>
        <w:rPr>
          <w:rFonts w:ascii="Calibri" w:hAnsi="Calibri" w:cs="Calibri"/>
          <w:b/>
          <w:bCs/>
          <w:w w:val="105"/>
          <w:lang w:val="it-IT"/>
        </w:rPr>
      </w:pPr>
      <w:r>
        <w:rPr>
          <w:rFonts w:ascii="Calibri" w:hAnsi="Calibri" w:cs="Calibri"/>
          <w:w w:val="105"/>
          <w:lang w:val="it-IT"/>
        </w:rPr>
        <w:br w:type="page"/>
      </w:r>
    </w:p>
    <w:p w:rsidR="00403E44" w:rsidRPr="008907F7" w:rsidRDefault="00C72B82" w:rsidP="00ED0E1B">
      <w:pPr>
        <w:pStyle w:val="Titolo11"/>
        <w:ind w:left="0"/>
        <w:rPr>
          <w:rFonts w:ascii="Calibri" w:hAnsi="Calibri" w:cs="Calibri"/>
          <w:sz w:val="22"/>
          <w:szCs w:val="22"/>
          <w:lang w:val="it-IT"/>
        </w:rPr>
      </w:pPr>
      <w:r w:rsidRPr="008907F7">
        <w:rPr>
          <w:rFonts w:ascii="Calibri" w:hAnsi="Calibri" w:cs="Calibri"/>
          <w:w w:val="105"/>
          <w:sz w:val="22"/>
          <w:szCs w:val="22"/>
          <w:lang w:val="it-IT"/>
        </w:rPr>
        <w:lastRenderedPageBreak/>
        <w:t>La relazione dello studente</w:t>
      </w:r>
    </w:p>
    <w:p w:rsidR="00403E44" w:rsidRPr="008907F7" w:rsidRDefault="00C72B82">
      <w:pPr>
        <w:pStyle w:val="Corpotesto"/>
        <w:spacing w:before="61" w:line="249" w:lineRule="auto"/>
        <w:ind w:left="115" w:right="107" w:firstLine="280"/>
        <w:jc w:val="both"/>
        <w:rPr>
          <w:rFonts w:ascii="Calibri" w:hAnsi="Calibri" w:cs="Calibri"/>
          <w:sz w:val="22"/>
          <w:szCs w:val="22"/>
          <w:lang w:val="it-IT"/>
        </w:rPr>
      </w:pPr>
      <w:r w:rsidRPr="00137FF8">
        <w:rPr>
          <w:rFonts w:ascii="Calibri" w:hAnsi="Calibri" w:cs="Calibri"/>
          <w:sz w:val="22"/>
          <w:szCs w:val="22"/>
          <w:lang w:val="it-IT"/>
        </w:rPr>
        <w:t xml:space="preserve">Anche l’allievo, tramite l’autovalutazione, è chiamato a illustrare e nel contempo diagnosticare il proprio lavoro elaborando una scheda in cui espone il risultato ed il percorso seguito, esprimendo </w:t>
      </w:r>
      <w:r w:rsidRPr="008907F7">
        <w:rPr>
          <w:rFonts w:ascii="Calibri" w:hAnsi="Calibri" w:cs="Calibri"/>
          <w:sz w:val="22"/>
          <w:szCs w:val="22"/>
          <w:lang w:val="it-IT"/>
        </w:rPr>
        <w:t>una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valutazione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ed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indicando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i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punti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di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forza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e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quelli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di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miglioramento.</w:t>
      </w:r>
    </w:p>
    <w:p w:rsidR="00137FF8" w:rsidRDefault="00C72B82" w:rsidP="004F79E1">
      <w:pPr>
        <w:pStyle w:val="Corpotesto"/>
        <w:spacing w:before="51" w:line="249" w:lineRule="auto"/>
        <w:ind w:left="115" w:right="104" w:firstLine="280"/>
        <w:jc w:val="both"/>
        <w:rPr>
          <w:rFonts w:ascii="Calibri" w:hAnsi="Calibri" w:cs="Calibri"/>
          <w:sz w:val="22"/>
          <w:szCs w:val="22"/>
          <w:lang w:val="it-IT"/>
        </w:rPr>
      </w:pPr>
      <w:r w:rsidRPr="00137FF8">
        <w:rPr>
          <w:rFonts w:ascii="Calibri" w:hAnsi="Calibri" w:cs="Calibri"/>
          <w:sz w:val="22"/>
          <w:szCs w:val="22"/>
          <w:lang w:val="it-IT"/>
        </w:rPr>
        <w:t xml:space="preserve">La relazione dovrà essere compilata dall’allievo alla fine del percorso, facendo capire l’importanza del momento di autovalutazione nel processo di apprendimento. </w:t>
      </w:r>
    </w:p>
    <w:p w:rsidR="00403E44" w:rsidRPr="00137FF8" w:rsidRDefault="00C72B82" w:rsidP="004F79E1">
      <w:pPr>
        <w:pStyle w:val="Corpotesto"/>
        <w:spacing w:before="51" w:line="249" w:lineRule="auto"/>
        <w:ind w:left="115" w:right="104" w:firstLine="280"/>
        <w:jc w:val="both"/>
        <w:rPr>
          <w:rFonts w:ascii="Calibri" w:hAnsi="Calibri" w:cs="Calibri"/>
          <w:sz w:val="22"/>
          <w:szCs w:val="22"/>
          <w:lang w:val="it-IT"/>
        </w:rPr>
      </w:pPr>
      <w:r w:rsidRPr="00137FF8">
        <w:rPr>
          <w:rFonts w:ascii="Calibri" w:hAnsi="Calibri" w:cs="Calibri"/>
          <w:sz w:val="22"/>
          <w:szCs w:val="22"/>
          <w:lang w:val="it-IT"/>
        </w:rPr>
        <w:t xml:space="preserve">Di seguito viene presentata una </w:t>
      </w:r>
      <w:r w:rsidR="001C5EA0" w:rsidRPr="00137FF8">
        <w:rPr>
          <w:rFonts w:ascii="Calibri" w:hAnsi="Calibri" w:cs="Calibri"/>
          <w:sz w:val="22"/>
          <w:szCs w:val="22"/>
          <w:lang w:val="it-IT"/>
        </w:rPr>
        <w:t>pro</w:t>
      </w:r>
      <w:r w:rsidRPr="00137FF8">
        <w:rPr>
          <w:rFonts w:ascii="Calibri" w:hAnsi="Calibri" w:cs="Calibri"/>
          <w:sz w:val="22"/>
          <w:szCs w:val="22"/>
          <w:lang w:val="it-IT"/>
        </w:rPr>
        <w:t>posta di relazione,</w:t>
      </w:r>
      <w:r w:rsid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137FF8">
        <w:rPr>
          <w:rFonts w:ascii="Calibri" w:hAnsi="Calibri" w:cs="Calibri"/>
          <w:sz w:val="22"/>
          <w:szCs w:val="22"/>
          <w:lang w:val="it-IT"/>
        </w:rPr>
        <w:t>ogni</w:t>
      </w:r>
      <w:r w:rsidR="00137FF8">
        <w:rPr>
          <w:rFonts w:ascii="Calibri" w:hAnsi="Calibri" w:cs="Calibri"/>
          <w:sz w:val="22"/>
          <w:szCs w:val="22"/>
          <w:lang w:val="it-IT"/>
        </w:rPr>
        <w:t xml:space="preserve"> </w:t>
      </w:r>
      <w:proofErr w:type="spellStart"/>
      <w:r w:rsidRPr="00137FF8">
        <w:rPr>
          <w:rFonts w:ascii="Calibri" w:hAnsi="Calibri" w:cs="Calibri"/>
          <w:sz w:val="22"/>
          <w:szCs w:val="22"/>
          <w:lang w:val="it-IT"/>
        </w:rPr>
        <w:t>c.d.c</w:t>
      </w:r>
      <w:proofErr w:type="spellEnd"/>
      <w:r w:rsidRPr="00137FF8">
        <w:rPr>
          <w:rFonts w:ascii="Calibri" w:hAnsi="Calibri" w:cs="Calibri"/>
          <w:sz w:val="22"/>
          <w:szCs w:val="22"/>
          <w:lang w:val="it-IT"/>
        </w:rPr>
        <w:t>.</w:t>
      </w:r>
      <w:r w:rsid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potrà decidere di </w:t>
      </w:r>
      <w:r w:rsidR="00137FF8">
        <w:rPr>
          <w:rFonts w:ascii="Calibri" w:hAnsi="Calibri" w:cs="Calibri"/>
          <w:sz w:val="22"/>
          <w:szCs w:val="22"/>
          <w:lang w:val="it-IT"/>
        </w:rPr>
        <w:t>impl</w:t>
      </w:r>
      <w:r w:rsidRPr="00137FF8">
        <w:rPr>
          <w:rFonts w:ascii="Calibri" w:hAnsi="Calibri" w:cs="Calibri"/>
          <w:sz w:val="22"/>
          <w:szCs w:val="22"/>
          <w:lang w:val="it-IT"/>
        </w:rPr>
        <w:t>ementarla</w:t>
      </w:r>
      <w:r w:rsidR="00137FF8">
        <w:rPr>
          <w:rFonts w:ascii="Calibri" w:hAnsi="Calibri" w:cs="Calibri"/>
          <w:sz w:val="22"/>
          <w:szCs w:val="22"/>
          <w:lang w:val="it-IT"/>
        </w:rPr>
        <w:tab/>
      </w:r>
      <w:r w:rsidRPr="00137FF8">
        <w:rPr>
          <w:rFonts w:ascii="Calibri" w:hAnsi="Calibri" w:cs="Calibri"/>
          <w:sz w:val="22"/>
          <w:szCs w:val="22"/>
          <w:lang w:val="it-IT"/>
        </w:rPr>
        <w:t>a</w:t>
      </w:r>
      <w:r w:rsidR="004F79E1"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137FF8">
        <w:rPr>
          <w:rFonts w:ascii="Calibri" w:hAnsi="Calibri" w:cs="Calibri"/>
          <w:sz w:val="22"/>
          <w:szCs w:val="22"/>
          <w:lang w:val="it-IT"/>
        </w:rPr>
        <w:t>seconda delle specifiche</w:t>
      </w:r>
      <w:r w:rsidR="004F79E1"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137FF8">
        <w:rPr>
          <w:rFonts w:ascii="Calibri" w:hAnsi="Calibri" w:cs="Calibri"/>
          <w:sz w:val="22"/>
          <w:szCs w:val="22"/>
          <w:lang w:val="it-IT"/>
        </w:rPr>
        <w:t>necessità.</w:t>
      </w:r>
    </w:p>
    <w:p w:rsidR="00403E44" w:rsidRPr="008907F7" w:rsidRDefault="00403E44">
      <w:pPr>
        <w:pStyle w:val="Corpotesto"/>
        <w:rPr>
          <w:sz w:val="22"/>
          <w:szCs w:val="22"/>
          <w:lang w:val="it-IT"/>
        </w:rPr>
      </w:pPr>
    </w:p>
    <w:p w:rsidR="00403E44" w:rsidRPr="008907F7" w:rsidRDefault="00403E44">
      <w:pPr>
        <w:pStyle w:val="Corpotesto"/>
        <w:spacing w:before="2"/>
        <w:rPr>
          <w:sz w:val="22"/>
          <w:szCs w:val="22"/>
          <w:lang w:val="it-IT"/>
        </w:rPr>
      </w:pPr>
    </w:p>
    <w:p w:rsidR="00403E44" w:rsidRPr="008907F7" w:rsidRDefault="00C72B82">
      <w:pPr>
        <w:pStyle w:val="Titolo11"/>
        <w:spacing w:before="1"/>
        <w:ind w:left="110"/>
        <w:rPr>
          <w:rFonts w:ascii="Calibri" w:hAnsi="Calibri" w:cs="Calibri"/>
          <w:sz w:val="22"/>
          <w:szCs w:val="22"/>
          <w:lang w:val="it-IT"/>
        </w:rPr>
      </w:pPr>
      <w:r w:rsidRPr="008907F7">
        <w:rPr>
          <w:rFonts w:ascii="Calibri" w:hAnsi="Calibri" w:cs="Calibri"/>
          <w:sz w:val="22"/>
          <w:szCs w:val="22"/>
          <w:lang w:val="it-IT"/>
        </w:rPr>
        <w:t>SCHEMA DELLA RELAZIONE INDIVIDUALE DELLO STUDENTE</w:t>
      </w:r>
    </w:p>
    <w:p w:rsidR="00403E44" w:rsidRPr="008907F7" w:rsidRDefault="00403E44">
      <w:pPr>
        <w:pStyle w:val="Corpotesto"/>
        <w:spacing w:before="7"/>
        <w:rPr>
          <w:rFonts w:ascii="Calibri" w:hAnsi="Calibri" w:cs="Calibri"/>
          <w:b/>
          <w:sz w:val="22"/>
          <w:szCs w:val="22"/>
          <w:lang w:val="it-IT"/>
        </w:rPr>
      </w:pPr>
    </w:p>
    <w:p w:rsidR="00403E44" w:rsidRPr="008907F7" w:rsidRDefault="00673A40">
      <w:pPr>
        <w:ind w:left="3234" w:right="3735"/>
        <w:jc w:val="center"/>
        <w:rPr>
          <w:rFonts w:ascii="Calibri" w:hAnsi="Calibri" w:cs="Calibri"/>
          <w:lang w:val="it-IT"/>
        </w:rPr>
      </w:pPr>
      <w:r>
        <w:rPr>
          <w:rFonts w:ascii="Calibri" w:hAnsi="Calibri" w:cs="Calibri"/>
          <w:noProof/>
        </w:rPr>
        <w:pict>
          <v:group id="_x0000_s1037" alt="" style="position:absolute;left:0;text-align:left;margin-left:56.5pt;margin-top:-6.05pt;width:482.15pt;height:547.25pt;z-index:-251659264;mso-position-horizontal-relative:page" coordorigin="1130,-121" coordsize="9643,10945">
            <v:rect id="_x0000_s1038" alt="" style="position:absolute;left:1133;top:-119;width:9637;height:454" fillcolor="#d3e2f3" stroked="f"/>
            <v:shape id="_x0000_s1039" alt="" style="position:absolute;left:1130;top:-119;width:9642;height:10940" coordorigin="1130,-119" coordsize="9642,10940" o:spt="100" adj="0,,0" path="m1130,-119r9642,m1133,-116r,10934m10770,-116r,10934m1130,335r9642,m1130,10821r9642,e" filled="f" strokeweight=".25pt">
              <v:stroke joinstyle="round"/>
              <v:formulas/>
              <v:path arrowok="t" o:connecttype="segments"/>
            </v:shape>
            <w10:wrap anchorx="page"/>
          </v:group>
        </w:pict>
      </w:r>
      <w:r w:rsidR="00C72B82" w:rsidRPr="008907F7">
        <w:rPr>
          <w:rFonts w:ascii="Calibri" w:hAnsi="Calibri" w:cs="Calibri"/>
          <w:lang w:val="it-IT"/>
        </w:rPr>
        <w:t>RELAZIONE INDIVIDUALE</w:t>
      </w:r>
    </w:p>
    <w:p w:rsidR="00403E44" w:rsidRPr="008907F7" w:rsidRDefault="00403E44">
      <w:pPr>
        <w:pStyle w:val="Corpotesto"/>
        <w:spacing w:before="9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  <w:r w:rsidRPr="008907F7">
        <w:rPr>
          <w:rFonts w:ascii="Calibri" w:hAnsi="Calibri" w:cs="Calibri"/>
          <w:lang w:val="it-IT"/>
        </w:rPr>
        <w:t>Descrivi il percorso generale dell’attività</w:t>
      </w:r>
    </w:p>
    <w:p w:rsidR="006F5B41" w:rsidRPr="008907F7" w:rsidRDefault="006F5B41" w:rsidP="006F5B41">
      <w:pPr>
        <w:pStyle w:val="Corpo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testo"/>
        <w:spacing w:before="7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  <w:r w:rsidRPr="008907F7">
        <w:rPr>
          <w:rFonts w:ascii="Calibri" w:hAnsi="Calibri" w:cs="Calibri"/>
          <w:lang w:val="it-IT"/>
        </w:rPr>
        <w:t xml:space="preserve">Indica come avete svolto il compito e cosa hai fatto tu </w:t>
      </w: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  <w:r w:rsidRPr="008907F7">
        <w:rPr>
          <w:rFonts w:ascii="Calibri" w:hAnsi="Calibri" w:cs="Calibri"/>
          <w:lang w:val="it-IT"/>
        </w:rPr>
        <w:t xml:space="preserve">Indica quali crisi hai dovuto affrontare e come le hai risolte </w:t>
      </w: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  <w:r w:rsidRPr="008907F7">
        <w:rPr>
          <w:rFonts w:ascii="Calibri" w:hAnsi="Calibri" w:cs="Calibri"/>
          <w:lang w:val="it-IT"/>
        </w:rPr>
        <w:t xml:space="preserve">Che cosa hai imparato da questa unità di apprendimento </w:t>
      </w:r>
    </w:p>
    <w:p w:rsidR="006F5B41" w:rsidRPr="008907F7" w:rsidRDefault="006F5B41" w:rsidP="006F5B41">
      <w:pPr>
        <w:spacing w:before="205"/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spacing w:before="205"/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spacing w:before="205"/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spacing w:before="205"/>
        <w:ind w:left="195"/>
        <w:rPr>
          <w:rFonts w:ascii="Calibri" w:hAnsi="Calibri" w:cs="Calibri"/>
          <w:lang w:val="it-IT"/>
        </w:rPr>
      </w:pPr>
      <w:r w:rsidRPr="008907F7">
        <w:rPr>
          <w:rFonts w:ascii="Calibri" w:hAnsi="Calibri" w:cs="Calibri"/>
          <w:lang w:val="it-IT"/>
        </w:rPr>
        <w:t>C</w:t>
      </w:r>
      <w:r w:rsidR="00DF5B83">
        <w:rPr>
          <w:rFonts w:ascii="Calibri" w:hAnsi="Calibri" w:cs="Calibri"/>
          <w:lang w:val="it-IT"/>
        </w:rPr>
        <w:t>he c</w:t>
      </w:r>
      <w:r w:rsidRPr="008907F7">
        <w:rPr>
          <w:rFonts w:ascii="Calibri" w:hAnsi="Calibri" w:cs="Calibri"/>
          <w:lang w:val="it-IT"/>
        </w:rPr>
        <w:t>osa devi ancora imparare</w:t>
      </w:r>
    </w:p>
    <w:p w:rsidR="006F5B41" w:rsidRPr="008907F7" w:rsidRDefault="006F5B41" w:rsidP="006F5B41">
      <w:pPr>
        <w:pStyle w:val="Corpo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testo"/>
        <w:spacing w:before="7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  <w:r w:rsidRPr="008907F7">
        <w:rPr>
          <w:rFonts w:ascii="Calibri" w:hAnsi="Calibri" w:cs="Calibri"/>
          <w:lang w:val="it-IT"/>
        </w:rPr>
        <w:t>Come valuti il lavoro da te svolto</w:t>
      </w:r>
    </w:p>
    <w:p w:rsidR="00403E44" w:rsidRDefault="00403E44">
      <w:pPr>
        <w:pStyle w:val="Corpotesto"/>
        <w:spacing w:before="4"/>
        <w:rPr>
          <w:rFonts w:ascii="Calibri" w:hAnsi="Calibri" w:cs="Calibri"/>
          <w:sz w:val="22"/>
          <w:szCs w:val="22"/>
          <w:lang w:val="it-IT"/>
        </w:rPr>
      </w:pPr>
    </w:p>
    <w:p w:rsidR="00681D87" w:rsidRDefault="00681D87">
      <w:pPr>
        <w:pStyle w:val="Corpotesto"/>
        <w:spacing w:before="4"/>
        <w:rPr>
          <w:rFonts w:ascii="Calibri" w:hAnsi="Calibri" w:cs="Calibri"/>
          <w:sz w:val="22"/>
          <w:szCs w:val="22"/>
          <w:lang w:val="it-IT"/>
        </w:rPr>
      </w:pPr>
    </w:p>
    <w:p w:rsidR="00681D87" w:rsidRDefault="00681D87">
      <w:pPr>
        <w:pStyle w:val="Corpotesto"/>
        <w:spacing w:before="4"/>
        <w:rPr>
          <w:rFonts w:ascii="Calibri" w:hAnsi="Calibri" w:cs="Calibri"/>
          <w:sz w:val="22"/>
          <w:szCs w:val="22"/>
          <w:lang w:val="it-IT"/>
        </w:rPr>
      </w:pPr>
    </w:p>
    <w:p w:rsidR="00681D87" w:rsidRDefault="00681D87">
      <w:pPr>
        <w:pStyle w:val="Corpotesto"/>
        <w:spacing w:before="4"/>
        <w:rPr>
          <w:rFonts w:ascii="Calibri" w:hAnsi="Calibri" w:cs="Calibri"/>
          <w:sz w:val="22"/>
          <w:szCs w:val="22"/>
          <w:lang w:val="it-IT"/>
        </w:rPr>
      </w:pPr>
    </w:p>
    <w:p w:rsidR="00681D87" w:rsidRDefault="00681D87">
      <w:pPr>
        <w:pStyle w:val="Corpotesto"/>
        <w:spacing w:before="4"/>
        <w:rPr>
          <w:rFonts w:ascii="Calibri" w:hAnsi="Calibri" w:cs="Calibri"/>
          <w:sz w:val="22"/>
          <w:szCs w:val="22"/>
          <w:lang w:val="it-IT"/>
        </w:rPr>
      </w:pPr>
    </w:p>
    <w:p w:rsidR="00A91C16" w:rsidRDefault="00A91C16">
      <w:pPr>
        <w:widowControl/>
        <w:autoSpaceDE/>
        <w:autoSpaceDN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br w:type="page"/>
      </w:r>
    </w:p>
    <w:p w:rsidR="00681D87" w:rsidRDefault="00681D87" w:rsidP="00681D87">
      <w:pPr>
        <w:pStyle w:val="Paragrafoelenco"/>
        <w:numPr>
          <w:ilvl w:val="0"/>
          <w:numId w:val="19"/>
        </w:numPr>
        <w:ind w:left="426"/>
        <w:jc w:val="center"/>
        <w:rPr>
          <w:rFonts w:ascii="Arial Unicode MS" w:eastAsia="Arial Unicode MS" w:hAnsi="Arial Unicode MS" w:cs="Arial Unicode MS"/>
          <w:sz w:val="28"/>
          <w:lang w:val="it-IT"/>
        </w:rPr>
      </w:pPr>
      <w:r w:rsidRPr="00681D87">
        <w:rPr>
          <w:rFonts w:ascii="Arial Unicode MS" w:eastAsia="Arial Unicode MS" w:hAnsi="Arial Unicode MS" w:cs="Arial Unicode MS"/>
          <w:sz w:val="28"/>
          <w:lang w:val="it-IT"/>
        </w:rPr>
        <w:lastRenderedPageBreak/>
        <w:t>GRIGLIA DI VALUTAZIONE FINALE</w:t>
      </w:r>
    </w:p>
    <w:p w:rsidR="00681D87" w:rsidRPr="00681D87" w:rsidRDefault="00681D87" w:rsidP="00681D87">
      <w:pPr>
        <w:rPr>
          <w:lang w:val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807"/>
        <w:gridCol w:w="2845"/>
        <w:gridCol w:w="1089"/>
        <w:gridCol w:w="965"/>
        <w:gridCol w:w="993"/>
        <w:gridCol w:w="922"/>
        <w:gridCol w:w="1418"/>
        <w:gridCol w:w="1117"/>
      </w:tblGrid>
      <w:tr w:rsidR="00036105" w:rsidTr="00726FA5">
        <w:tc>
          <w:tcPr>
            <w:tcW w:w="10156" w:type="dxa"/>
            <w:gridSpan w:val="8"/>
            <w:vAlign w:val="center"/>
          </w:tcPr>
          <w:p w:rsidR="00036105" w:rsidRDefault="00036105" w:rsidP="00036105">
            <w:pPr>
              <w:rPr>
                <w:b/>
                <w:lang w:val="it-IT"/>
              </w:rPr>
            </w:pPr>
            <w:proofErr w:type="gramStart"/>
            <w:r w:rsidRPr="00681D87">
              <w:rPr>
                <w:b/>
                <w:lang w:val="it-IT"/>
              </w:rPr>
              <w:t>COMPETENZA :</w:t>
            </w:r>
            <w:proofErr w:type="gramEnd"/>
          </w:p>
          <w:p w:rsidR="00036105" w:rsidRDefault="00036105" w:rsidP="00036105">
            <w:pPr>
              <w:rPr>
                <w:b/>
                <w:lang w:val="it-IT"/>
              </w:rPr>
            </w:pPr>
          </w:p>
          <w:p w:rsidR="00036105" w:rsidRPr="00681D87" w:rsidRDefault="00036105" w:rsidP="00036105">
            <w:pPr>
              <w:rPr>
                <w:b/>
                <w:lang w:val="it-IT"/>
              </w:rPr>
            </w:pPr>
            <w:r w:rsidRPr="00681D87">
              <w:rPr>
                <w:b/>
                <w:lang w:val="it-IT"/>
              </w:rPr>
              <w:t xml:space="preserve"> </w:t>
            </w:r>
          </w:p>
        </w:tc>
      </w:tr>
      <w:tr w:rsidR="00920CFF" w:rsidTr="00726FA5">
        <w:tc>
          <w:tcPr>
            <w:tcW w:w="3652" w:type="dxa"/>
            <w:gridSpan w:val="2"/>
            <w:vMerge w:val="restart"/>
            <w:shd w:val="clear" w:color="auto" w:fill="F2F2F2" w:themeFill="background1" w:themeFillShade="F2"/>
          </w:tcPr>
          <w:p w:rsidR="00920CFF" w:rsidRDefault="00920CFF" w:rsidP="00681D87">
            <w:pPr>
              <w:rPr>
                <w:lang w:val="it-IT"/>
              </w:rPr>
            </w:pPr>
          </w:p>
        </w:tc>
        <w:tc>
          <w:tcPr>
            <w:tcW w:w="3969" w:type="dxa"/>
            <w:gridSpan w:val="4"/>
          </w:tcPr>
          <w:p w:rsidR="00920CFF" w:rsidRPr="00036105" w:rsidRDefault="00920CFF" w:rsidP="00036105">
            <w:pPr>
              <w:jc w:val="center"/>
              <w:rPr>
                <w:b/>
                <w:lang w:val="it-IT"/>
              </w:rPr>
            </w:pPr>
            <w:r w:rsidRPr="00036105">
              <w:rPr>
                <w:b/>
                <w:lang w:val="it-IT"/>
              </w:rPr>
              <w:t>ASSI</w:t>
            </w:r>
          </w:p>
        </w:tc>
        <w:tc>
          <w:tcPr>
            <w:tcW w:w="1418" w:type="dxa"/>
            <w:vMerge w:val="restart"/>
            <w:vAlign w:val="center"/>
          </w:tcPr>
          <w:p w:rsidR="00920CFF" w:rsidRPr="00726FA5" w:rsidRDefault="00920CFF" w:rsidP="00920CFF">
            <w:pPr>
              <w:jc w:val="center"/>
              <w:rPr>
                <w:b/>
                <w:sz w:val="20"/>
                <w:lang w:val="it-IT"/>
              </w:rPr>
            </w:pPr>
            <w:r w:rsidRPr="00726FA5">
              <w:rPr>
                <w:b/>
                <w:sz w:val="20"/>
                <w:lang w:val="it-IT"/>
              </w:rPr>
              <w:t>PUNTEGGIO</w:t>
            </w:r>
          </w:p>
        </w:tc>
        <w:tc>
          <w:tcPr>
            <w:tcW w:w="1117" w:type="dxa"/>
            <w:vMerge w:val="restart"/>
            <w:vAlign w:val="center"/>
          </w:tcPr>
          <w:p w:rsidR="00920CFF" w:rsidRPr="00726FA5" w:rsidRDefault="00920CFF" w:rsidP="00920CFF">
            <w:pPr>
              <w:jc w:val="center"/>
              <w:rPr>
                <w:b/>
                <w:sz w:val="20"/>
                <w:lang w:val="it-IT"/>
              </w:rPr>
            </w:pPr>
            <w:r w:rsidRPr="00726FA5">
              <w:rPr>
                <w:b/>
                <w:sz w:val="20"/>
                <w:lang w:val="it-IT"/>
              </w:rPr>
              <w:t>LIVELLO</w:t>
            </w:r>
          </w:p>
        </w:tc>
      </w:tr>
      <w:tr w:rsidR="00726FA5" w:rsidTr="00726FA5">
        <w:tc>
          <w:tcPr>
            <w:tcW w:w="3652" w:type="dxa"/>
            <w:gridSpan w:val="2"/>
            <w:vMerge/>
            <w:shd w:val="clear" w:color="auto" w:fill="F2F2F2" w:themeFill="background1" w:themeFillShade="F2"/>
          </w:tcPr>
          <w:p w:rsidR="00920CFF" w:rsidRDefault="00920CFF" w:rsidP="00681D87">
            <w:pPr>
              <w:rPr>
                <w:lang w:val="it-IT"/>
              </w:rPr>
            </w:pPr>
          </w:p>
        </w:tc>
        <w:tc>
          <w:tcPr>
            <w:tcW w:w="1089" w:type="dxa"/>
          </w:tcPr>
          <w:p w:rsidR="00920CFF" w:rsidRPr="00920CFF" w:rsidRDefault="00920CFF" w:rsidP="00920CFF">
            <w:pPr>
              <w:jc w:val="center"/>
              <w:rPr>
                <w:b/>
                <w:lang w:val="it-IT"/>
              </w:rPr>
            </w:pPr>
            <w:r w:rsidRPr="00920CFF">
              <w:rPr>
                <w:b/>
                <w:lang w:val="it-IT"/>
              </w:rPr>
              <w:t>AL</w:t>
            </w:r>
          </w:p>
        </w:tc>
        <w:tc>
          <w:tcPr>
            <w:tcW w:w="965" w:type="dxa"/>
          </w:tcPr>
          <w:p w:rsidR="00920CFF" w:rsidRPr="00920CFF" w:rsidRDefault="00920CFF" w:rsidP="00920CFF">
            <w:pPr>
              <w:jc w:val="center"/>
              <w:rPr>
                <w:b/>
                <w:lang w:val="it-IT"/>
              </w:rPr>
            </w:pPr>
            <w:r w:rsidRPr="00920CFF">
              <w:rPr>
                <w:b/>
                <w:lang w:val="it-IT"/>
              </w:rPr>
              <w:t>ASS</w:t>
            </w:r>
          </w:p>
        </w:tc>
        <w:tc>
          <w:tcPr>
            <w:tcW w:w="993" w:type="dxa"/>
          </w:tcPr>
          <w:p w:rsidR="00920CFF" w:rsidRPr="00920CFF" w:rsidRDefault="00920CFF" w:rsidP="00920CFF">
            <w:pPr>
              <w:jc w:val="center"/>
              <w:rPr>
                <w:b/>
                <w:lang w:val="it-IT"/>
              </w:rPr>
            </w:pPr>
            <w:r w:rsidRPr="00920CFF">
              <w:rPr>
                <w:b/>
                <w:lang w:val="it-IT"/>
              </w:rPr>
              <w:t>AM</w:t>
            </w:r>
          </w:p>
        </w:tc>
        <w:tc>
          <w:tcPr>
            <w:tcW w:w="922" w:type="dxa"/>
          </w:tcPr>
          <w:p w:rsidR="00920CFF" w:rsidRPr="00920CFF" w:rsidRDefault="00920CFF" w:rsidP="00920CFF">
            <w:pPr>
              <w:jc w:val="center"/>
              <w:rPr>
                <w:b/>
                <w:lang w:val="it-IT"/>
              </w:rPr>
            </w:pPr>
            <w:r w:rsidRPr="00920CFF">
              <w:rPr>
                <w:b/>
                <w:lang w:val="it-IT"/>
              </w:rPr>
              <w:t>AST</w:t>
            </w:r>
          </w:p>
        </w:tc>
        <w:tc>
          <w:tcPr>
            <w:tcW w:w="1418" w:type="dxa"/>
            <w:vMerge/>
          </w:tcPr>
          <w:p w:rsidR="00920CFF" w:rsidRDefault="00920CFF" w:rsidP="00681D87">
            <w:pPr>
              <w:rPr>
                <w:lang w:val="it-IT"/>
              </w:rPr>
            </w:pPr>
          </w:p>
        </w:tc>
        <w:tc>
          <w:tcPr>
            <w:tcW w:w="1117" w:type="dxa"/>
            <w:vMerge/>
          </w:tcPr>
          <w:p w:rsidR="00920CFF" w:rsidRDefault="00920CFF" w:rsidP="00681D87">
            <w:pPr>
              <w:rPr>
                <w:lang w:val="it-IT"/>
              </w:rPr>
            </w:pPr>
          </w:p>
        </w:tc>
      </w:tr>
      <w:tr w:rsidR="00920CFF" w:rsidTr="00726FA5">
        <w:trPr>
          <w:trHeight w:val="786"/>
        </w:trPr>
        <w:tc>
          <w:tcPr>
            <w:tcW w:w="3652" w:type="dxa"/>
            <w:gridSpan w:val="2"/>
            <w:vAlign w:val="center"/>
          </w:tcPr>
          <w:p w:rsidR="00920CFF" w:rsidRPr="00920CFF" w:rsidRDefault="00920CFF" w:rsidP="00920CFF">
            <w:pPr>
              <w:jc w:val="right"/>
              <w:rPr>
                <w:b/>
                <w:lang w:val="it-IT"/>
              </w:rPr>
            </w:pPr>
            <w:r w:rsidRPr="00920CFF">
              <w:rPr>
                <w:b/>
                <w:lang w:val="it-IT"/>
              </w:rPr>
              <w:t>INSEGNAMENTI</w:t>
            </w:r>
          </w:p>
        </w:tc>
        <w:tc>
          <w:tcPr>
            <w:tcW w:w="1089" w:type="dxa"/>
          </w:tcPr>
          <w:p w:rsidR="00920CFF" w:rsidRDefault="00920CFF" w:rsidP="00681D87">
            <w:pPr>
              <w:rPr>
                <w:lang w:val="it-IT"/>
              </w:rPr>
            </w:pPr>
          </w:p>
          <w:p w:rsidR="00920CFF" w:rsidRDefault="00920CFF" w:rsidP="00681D87">
            <w:pPr>
              <w:rPr>
                <w:lang w:val="it-IT"/>
              </w:rPr>
            </w:pPr>
          </w:p>
        </w:tc>
        <w:tc>
          <w:tcPr>
            <w:tcW w:w="965" w:type="dxa"/>
          </w:tcPr>
          <w:p w:rsidR="00920CFF" w:rsidRDefault="00920CFF" w:rsidP="00681D87">
            <w:pPr>
              <w:rPr>
                <w:lang w:val="it-IT"/>
              </w:rPr>
            </w:pPr>
          </w:p>
        </w:tc>
        <w:tc>
          <w:tcPr>
            <w:tcW w:w="993" w:type="dxa"/>
          </w:tcPr>
          <w:p w:rsidR="00920CFF" w:rsidRDefault="00920CFF" w:rsidP="00681D87">
            <w:pPr>
              <w:rPr>
                <w:lang w:val="it-IT"/>
              </w:rPr>
            </w:pPr>
          </w:p>
        </w:tc>
        <w:tc>
          <w:tcPr>
            <w:tcW w:w="922" w:type="dxa"/>
          </w:tcPr>
          <w:p w:rsidR="00920CFF" w:rsidRDefault="00920CFF" w:rsidP="00681D87">
            <w:pPr>
              <w:rPr>
                <w:lang w:val="it-IT"/>
              </w:rPr>
            </w:pPr>
          </w:p>
        </w:tc>
        <w:tc>
          <w:tcPr>
            <w:tcW w:w="1418" w:type="dxa"/>
            <w:vMerge/>
          </w:tcPr>
          <w:p w:rsidR="00920CFF" w:rsidRDefault="00920CFF" w:rsidP="00681D87">
            <w:pPr>
              <w:rPr>
                <w:lang w:val="it-IT"/>
              </w:rPr>
            </w:pPr>
          </w:p>
        </w:tc>
        <w:tc>
          <w:tcPr>
            <w:tcW w:w="1117" w:type="dxa"/>
            <w:vMerge/>
          </w:tcPr>
          <w:p w:rsidR="00920CFF" w:rsidRDefault="00920CFF" w:rsidP="00681D87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</w:tcPr>
          <w:p w:rsidR="00920CFF" w:rsidRPr="00920CFF" w:rsidRDefault="00920CFF" w:rsidP="0002446E">
            <w:pPr>
              <w:rPr>
                <w:b/>
                <w:lang w:val="it-IT"/>
              </w:rPr>
            </w:pPr>
            <w:r w:rsidRPr="00920CFF">
              <w:rPr>
                <w:b/>
                <w:lang w:val="it-IT"/>
              </w:rPr>
              <w:t>N°</w:t>
            </w:r>
          </w:p>
        </w:tc>
        <w:tc>
          <w:tcPr>
            <w:tcW w:w="2845" w:type="dxa"/>
          </w:tcPr>
          <w:p w:rsidR="00920CFF" w:rsidRPr="00920CFF" w:rsidRDefault="00920CFF" w:rsidP="0002446E">
            <w:pPr>
              <w:rPr>
                <w:b/>
                <w:lang w:val="it-IT"/>
              </w:rPr>
            </w:pPr>
            <w:r w:rsidRPr="00920CFF">
              <w:rPr>
                <w:b/>
                <w:lang w:val="it-IT"/>
              </w:rPr>
              <w:t>ALUNNO</w:t>
            </w:r>
          </w:p>
        </w:tc>
        <w:tc>
          <w:tcPr>
            <w:tcW w:w="1089" w:type="dxa"/>
            <w:shd w:val="clear" w:color="auto" w:fill="F2F2F2" w:themeFill="background1" w:themeFillShade="F2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65" w:type="dxa"/>
            <w:shd w:val="clear" w:color="auto" w:fill="F2F2F2" w:themeFill="background1" w:themeFillShade="F2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920CFF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2845" w:type="dxa"/>
            <w:vAlign w:val="center"/>
          </w:tcPr>
          <w:p w:rsidR="00920CFF" w:rsidRDefault="00920CFF" w:rsidP="0002446E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920CFF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2845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920CFF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2845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920CFF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2845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9E0E44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2845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9E0E44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2845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9E0E44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7</w:t>
            </w:r>
          </w:p>
        </w:tc>
        <w:tc>
          <w:tcPr>
            <w:tcW w:w="2845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8</w:t>
            </w: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9</w:t>
            </w: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pStyle w:val="Paragrafoelenco"/>
              <w:numPr>
                <w:ilvl w:val="0"/>
                <w:numId w:val="20"/>
              </w:numPr>
              <w:ind w:left="0"/>
              <w:rPr>
                <w:lang w:val="it-IT"/>
              </w:rPr>
            </w:pPr>
            <w:r>
              <w:rPr>
                <w:lang w:val="it-IT"/>
              </w:rPr>
              <w:t>11</w:t>
            </w: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pStyle w:val="Paragrafoelenco"/>
              <w:numPr>
                <w:ilvl w:val="0"/>
                <w:numId w:val="20"/>
              </w:numPr>
              <w:ind w:left="0"/>
              <w:rPr>
                <w:lang w:val="it-IT"/>
              </w:rPr>
            </w:pPr>
            <w:r>
              <w:rPr>
                <w:lang w:val="it-IT"/>
              </w:rPr>
              <w:t>12</w:t>
            </w: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pStyle w:val="Paragrafoelenco"/>
              <w:numPr>
                <w:ilvl w:val="0"/>
                <w:numId w:val="20"/>
              </w:numPr>
              <w:ind w:left="0"/>
              <w:rPr>
                <w:lang w:val="it-IT"/>
              </w:rPr>
            </w:pPr>
            <w:r>
              <w:rPr>
                <w:lang w:val="it-IT"/>
              </w:rPr>
              <w:t>13</w:t>
            </w: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pStyle w:val="Paragrafoelenco"/>
              <w:numPr>
                <w:ilvl w:val="0"/>
                <w:numId w:val="20"/>
              </w:numPr>
              <w:ind w:left="0"/>
              <w:rPr>
                <w:lang w:val="it-IT"/>
              </w:rPr>
            </w:pPr>
            <w:r>
              <w:rPr>
                <w:lang w:val="it-IT"/>
              </w:rPr>
              <w:t>14</w:t>
            </w: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pStyle w:val="Paragrafoelenco"/>
              <w:numPr>
                <w:ilvl w:val="0"/>
                <w:numId w:val="20"/>
              </w:numPr>
              <w:ind w:left="0"/>
              <w:rPr>
                <w:lang w:val="it-IT"/>
              </w:rPr>
            </w:pPr>
            <w:r>
              <w:rPr>
                <w:lang w:val="it-IT"/>
              </w:rPr>
              <w:t>15</w:t>
            </w: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pStyle w:val="Paragrafoelenco"/>
              <w:numPr>
                <w:ilvl w:val="0"/>
                <w:numId w:val="20"/>
              </w:numPr>
              <w:ind w:left="0"/>
              <w:rPr>
                <w:lang w:val="it-IT"/>
              </w:rPr>
            </w:pPr>
            <w:r>
              <w:rPr>
                <w:lang w:val="it-IT"/>
              </w:rPr>
              <w:t>16</w:t>
            </w: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Default="00726FA5" w:rsidP="00726FA5">
            <w:pPr>
              <w:pStyle w:val="Paragrafoelenco"/>
              <w:numPr>
                <w:ilvl w:val="0"/>
                <w:numId w:val="20"/>
              </w:numPr>
              <w:ind w:left="0"/>
              <w:rPr>
                <w:lang w:val="it-IT"/>
              </w:rPr>
            </w:pP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rPr>
                <w:lang w:val="it-IT"/>
              </w:rPr>
            </w:pP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Default="00726FA5" w:rsidP="00726FA5">
            <w:pPr>
              <w:pStyle w:val="Paragrafoelenco"/>
              <w:numPr>
                <w:ilvl w:val="0"/>
                <w:numId w:val="20"/>
              </w:numPr>
              <w:ind w:left="0"/>
              <w:rPr>
                <w:lang w:val="it-IT"/>
              </w:rPr>
            </w:pP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</w:tbl>
    <w:p w:rsidR="009E0E44" w:rsidRDefault="009E0E44" w:rsidP="00775F2C">
      <w:pPr>
        <w:rPr>
          <w:lang w:val="it-IT"/>
        </w:rPr>
      </w:pPr>
    </w:p>
    <w:p w:rsidR="009E0E44" w:rsidRDefault="009E0E44" w:rsidP="00775F2C">
      <w:pPr>
        <w:rPr>
          <w:lang w:val="it-IT"/>
        </w:rPr>
      </w:pPr>
    </w:p>
    <w:p w:rsidR="009E0E44" w:rsidRDefault="009E0E44" w:rsidP="00775F2C">
      <w:pPr>
        <w:rPr>
          <w:lang w:val="it-IT"/>
        </w:rPr>
      </w:pPr>
    </w:p>
    <w:p w:rsidR="009E0E44" w:rsidRDefault="009E0E44" w:rsidP="00775F2C">
      <w:pPr>
        <w:rPr>
          <w:lang w:val="it-IT"/>
        </w:rPr>
      </w:pPr>
    </w:p>
    <w:p w:rsidR="00235944" w:rsidRDefault="00235944">
      <w:pPr>
        <w:widowControl/>
        <w:autoSpaceDE/>
        <w:autoSpaceDN/>
        <w:rPr>
          <w:lang w:val="it-IT"/>
        </w:rPr>
      </w:pPr>
    </w:p>
    <w:p w:rsidR="00235944" w:rsidRDefault="00235944">
      <w:pPr>
        <w:widowControl/>
        <w:autoSpaceDE/>
        <w:autoSpaceDN/>
        <w:rPr>
          <w:lang w:val="it-IT"/>
        </w:rPr>
      </w:pPr>
    </w:p>
    <w:p w:rsidR="009E0E44" w:rsidRDefault="009E0E44">
      <w:pPr>
        <w:widowControl/>
        <w:autoSpaceDE/>
        <w:autoSpaceDN/>
        <w:rPr>
          <w:lang w:val="it-IT"/>
        </w:rPr>
      </w:pPr>
      <w:r>
        <w:rPr>
          <w:lang w:val="it-IT"/>
        </w:rPr>
        <w:br w:type="page"/>
      </w:r>
    </w:p>
    <w:p w:rsidR="00235944" w:rsidRDefault="00235944" w:rsidP="00775F2C">
      <w:pPr>
        <w:rPr>
          <w:lang w:val="it-IT"/>
        </w:rPr>
        <w:sectPr w:rsidR="00235944" w:rsidSect="00681D87">
          <w:pgSz w:w="11920" w:h="16840"/>
          <w:pgMar w:top="1134" w:right="960" w:bottom="660" w:left="1020" w:header="0" w:footer="465" w:gutter="0"/>
          <w:cols w:space="720"/>
        </w:sectPr>
      </w:pPr>
    </w:p>
    <w:tbl>
      <w:tblPr>
        <w:tblStyle w:val="Grigliatabella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2268"/>
        <w:gridCol w:w="2410"/>
        <w:gridCol w:w="2268"/>
        <w:gridCol w:w="3543"/>
      </w:tblGrid>
      <w:tr w:rsidR="00235944" w:rsidRPr="00235944" w:rsidTr="00235944">
        <w:tc>
          <w:tcPr>
            <w:tcW w:w="15876" w:type="dxa"/>
            <w:gridSpan w:val="6"/>
            <w:shd w:val="clear" w:color="auto" w:fill="1F497D" w:themeFill="text2"/>
          </w:tcPr>
          <w:p w:rsidR="00235944" w:rsidRPr="00235944" w:rsidRDefault="00235944" w:rsidP="00496E91">
            <w:pPr>
              <w:rPr>
                <w:rFonts w:ascii="Verdana" w:hAnsi="Verdana"/>
                <w:b/>
                <w:color w:val="FFFFFF" w:themeColor="background1"/>
                <w:sz w:val="28"/>
              </w:rPr>
            </w:pPr>
            <w:r w:rsidRPr="00235944">
              <w:rPr>
                <w:rFonts w:ascii="Verdana" w:hAnsi="Verdana"/>
                <w:b/>
                <w:color w:val="FFFFFF" w:themeColor="background1"/>
                <w:sz w:val="28"/>
              </w:rPr>
              <w:lastRenderedPageBreak/>
              <w:t>GRIGLIA DI VALUTAZIONE</w:t>
            </w:r>
          </w:p>
        </w:tc>
      </w:tr>
      <w:tr w:rsidR="00235944" w:rsidRPr="00DD49E3" w:rsidTr="00496E91">
        <w:tc>
          <w:tcPr>
            <w:tcW w:w="3119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</w:p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:rsidR="00235944" w:rsidRPr="00DD49E3" w:rsidRDefault="00235944" w:rsidP="00496E9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sz w:val="20"/>
                <w:szCs w:val="20"/>
              </w:rPr>
              <w:t>E=INADEGUATO</w:t>
            </w:r>
          </w:p>
          <w:p w:rsidR="00235944" w:rsidRPr="00DD49E3" w:rsidRDefault="00235944" w:rsidP="00496E9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i/>
                <w:sz w:val="20"/>
                <w:szCs w:val="20"/>
              </w:rPr>
              <w:t xml:space="preserve">1 </w:t>
            </w:r>
            <w:proofErr w:type="spellStart"/>
            <w:r w:rsidRPr="00DD49E3">
              <w:rPr>
                <w:rFonts w:ascii="Verdana" w:hAnsi="Verdana"/>
                <w:b/>
                <w:i/>
                <w:sz w:val="20"/>
                <w:szCs w:val="20"/>
              </w:rPr>
              <w:t>punto</w:t>
            </w:r>
            <w:proofErr w:type="spellEnd"/>
          </w:p>
        </w:tc>
        <w:tc>
          <w:tcPr>
            <w:tcW w:w="2268" w:type="dxa"/>
          </w:tcPr>
          <w:p w:rsidR="00235944" w:rsidRPr="00DD49E3" w:rsidRDefault="00235944" w:rsidP="00496E9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sz w:val="20"/>
                <w:szCs w:val="20"/>
              </w:rPr>
              <w:t>D=ESORDIENTE</w:t>
            </w:r>
          </w:p>
          <w:p w:rsidR="00235944" w:rsidRPr="00DD49E3" w:rsidRDefault="00235944" w:rsidP="00496E9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i/>
                <w:sz w:val="20"/>
                <w:szCs w:val="20"/>
              </w:rPr>
              <w:t xml:space="preserve">2 </w:t>
            </w:r>
            <w:proofErr w:type="spellStart"/>
            <w:r w:rsidRPr="00DD49E3">
              <w:rPr>
                <w:rFonts w:ascii="Verdana" w:hAnsi="Verdana"/>
                <w:b/>
                <w:i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2410" w:type="dxa"/>
          </w:tcPr>
          <w:p w:rsidR="00235944" w:rsidRPr="00DD49E3" w:rsidRDefault="00235944" w:rsidP="00496E9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sz w:val="20"/>
                <w:szCs w:val="20"/>
              </w:rPr>
              <w:t>C=ELEMENTARE</w:t>
            </w:r>
          </w:p>
          <w:p w:rsidR="00235944" w:rsidRPr="00DD49E3" w:rsidRDefault="00235944" w:rsidP="00496E9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i/>
                <w:sz w:val="20"/>
                <w:szCs w:val="20"/>
              </w:rPr>
              <w:t xml:space="preserve">3 </w:t>
            </w:r>
            <w:proofErr w:type="spellStart"/>
            <w:r w:rsidRPr="00DD49E3">
              <w:rPr>
                <w:rFonts w:ascii="Verdana" w:hAnsi="Verdana"/>
                <w:b/>
                <w:i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2268" w:type="dxa"/>
          </w:tcPr>
          <w:p w:rsidR="00235944" w:rsidRPr="00DD49E3" w:rsidRDefault="00235944" w:rsidP="00496E9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sz w:val="20"/>
                <w:szCs w:val="20"/>
              </w:rPr>
              <w:t>B=MEDIO</w:t>
            </w:r>
          </w:p>
          <w:p w:rsidR="00235944" w:rsidRPr="00DD49E3" w:rsidRDefault="00235944" w:rsidP="00496E9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i/>
                <w:sz w:val="20"/>
                <w:szCs w:val="20"/>
              </w:rPr>
              <w:t xml:space="preserve">4 </w:t>
            </w:r>
            <w:proofErr w:type="spellStart"/>
            <w:r w:rsidRPr="00DD49E3">
              <w:rPr>
                <w:rFonts w:ascii="Verdana" w:hAnsi="Verdana"/>
                <w:b/>
                <w:i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3543" w:type="dxa"/>
          </w:tcPr>
          <w:p w:rsidR="00235944" w:rsidRPr="00DD49E3" w:rsidRDefault="00235944" w:rsidP="00496E9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sz w:val="20"/>
                <w:szCs w:val="20"/>
              </w:rPr>
              <w:t>A=ESPERTO</w:t>
            </w:r>
          </w:p>
          <w:p w:rsidR="00235944" w:rsidRPr="00DD49E3" w:rsidRDefault="00235944" w:rsidP="00496E9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i/>
                <w:sz w:val="20"/>
                <w:szCs w:val="20"/>
              </w:rPr>
              <w:t xml:space="preserve">5 </w:t>
            </w:r>
            <w:proofErr w:type="spellStart"/>
            <w:r w:rsidRPr="00DD49E3">
              <w:rPr>
                <w:rFonts w:ascii="Verdana" w:hAnsi="Verdana"/>
                <w:b/>
                <w:i/>
                <w:sz w:val="20"/>
                <w:szCs w:val="20"/>
              </w:rPr>
              <w:t>punti</w:t>
            </w:r>
            <w:proofErr w:type="spellEnd"/>
          </w:p>
        </w:tc>
      </w:tr>
      <w:tr w:rsidR="00235944" w:rsidRPr="00673A40" w:rsidTr="00496E91">
        <w:tc>
          <w:tcPr>
            <w:tcW w:w="3119" w:type="dxa"/>
          </w:tcPr>
          <w:p w:rsidR="00235944" w:rsidRPr="005A3D20" w:rsidRDefault="00235944" w:rsidP="00496E91">
            <w:pPr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b/>
                <w:sz w:val="20"/>
                <w:szCs w:val="20"/>
                <w:lang w:val="it-IT"/>
              </w:rPr>
              <w:t>COLLABORAZIONE E PARTECIPAZIONE DURANTE IL PROCESSO</w:t>
            </w:r>
          </w:p>
        </w:tc>
        <w:tc>
          <w:tcPr>
            <w:tcW w:w="2268" w:type="dxa"/>
          </w:tcPr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>I componenti del gruppo non hanno fornito un contributo degno di nota allo sviluppo del lavoro finale. Non era stato preventivamente definito uno schema interno di ruoli.</w:t>
            </w:r>
          </w:p>
        </w:tc>
        <w:tc>
          <w:tcPr>
            <w:tcW w:w="2268" w:type="dxa"/>
          </w:tcPr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>Un solo componente del gruppo si è distinto per il contributo attivo allo sviluppo del lavoro finale. Non era stato preventivamente definito uno schema interno di ruoli.</w:t>
            </w:r>
          </w:p>
        </w:tc>
        <w:tc>
          <w:tcPr>
            <w:tcW w:w="2410" w:type="dxa"/>
          </w:tcPr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>Una minoranza dei membri del gruppo si è adoperata attivamente fornendo il proprio contributo, avendo preventivamente definito uno schema interno di ruoli.</w:t>
            </w:r>
          </w:p>
        </w:tc>
        <w:tc>
          <w:tcPr>
            <w:tcW w:w="2268" w:type="dxa"/>
          </w:tcPr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>La maggior parte dei membri del gruppo si è adoperata per fornire il proprio contributo, seguendo un preciso schema interno di ruoli preventivamente definito.</w:t>
            </w:r>
          </w:p>
        </w:tc>
        <w:tc>
          <w:tcPr>
            <w:tcW w:w="3543" w:type="dxa"/>
          </w:tcPr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>Tutti i membri del gruppo si sono pienamente adoperati nel fornire il proprio contributo, seguendo uno schema interno di ruoli preventivamente definito e concordato.</w:t>
            </w:r>
          </w:p>
        </w:tc>
      </w:tr>
      <w:tr w:rsidR="00235944" w:rsidRPr="00673A40" w:rsidTr="00496E91">
        <w:tc>
          <w:tcPr>
            <w:tcW w:w="3119" w:type="dxa"/>
          </w:tcPr>
          <w:p w:rsidR="00235944" w:rsidRPr="00DD49E3" w:rsidRDefault="00235944" w:rsidP="00496E9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sz w:val="20"/>
                <w:szCs w:val="20"/>
              </w:rPr>
              <w:t>COMPLETEZZA,</w:t>
            </w:r>
          </w:p>
          <w:p w:rsidR="00235944" w:rsidRPr="00DD49E3" w:rsidRDefault="00235944" w:rsidP="00496E9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sz w:val="20"/>
                <w:szCs w:val="20"/>
              </w:rPr>
              <w:t>CORRETTEZZA</w:t>
            </w:r>
          </w:p>
          <w:p w:rsidR="00235944" w:rsidRPr="00DD49E3" w:rsidRDefault="00235944" w:rsidP="00496E9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sz w:val="20"/>
                <w:szCs w:val="20"/>
              </w:rPr>
              <w:t>PERTINENZA</w:t>
            </w:r>
          </w:p>
        </w:tc>
        <w:tc>
          <w:tcPr>
            <w:tcW w:w="2268" w:type="dxa"/>
          </w:tcPr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>Il prodotto finale risulta incompleto e superficiale; non consente di comprendere l’obiettivo fissato</w:t>
            </w:r>
          </w:p>
        </w:tc>
        <w:tc>
          <w:tcPr>
            <w:tcW w:w="2268" w:type="dxa"/>
          </w:tcPr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 xml:space="preserve">Il prodotto finale risulta incompleto, poco approfondito; consente a mala pena di comprendere l’obiettivo finale </w:t>
            </w:r>
          </w:p>
        </w:tc>
        <w:tc>
          <w:tcPr>
            <w:tcW w:w="2410" w:type="dxa"/>
          </w:tcPr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>Il prodotto finale risulta parzialmente completo, abbastanza approfondito; consentendo di comprendere l’obiettivo finale.</w:t>
            </w:r>
          </w:p>
        </w:tc>
        <w:tc>
          <w:tcPr>
            <w:tcW w:w="2268" w:type="dxa"/>
          </w:tcPr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>Il prodotto risulta completo, approfondito e consente facilmente di comprendere l’obiettivo fissato.</w:t>
            </w:r>
          </w:p>
        </w:tc>
        <w:tc>
          <w:tcPr>
            <w:tcW w:w="3543" w:type="dxa"/>
          </w:tcPr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>Il prodotto finale risulta assai completo, molto approfondito e consente facilmente di comprendere l’obiettivo fissato.</w:t>
            </w:r>
          </w:p>
        </w:tc>
      </w:tr>
      <w:tr w:rsidR="00235944" w:rsidRPr="00673A40" w:rsidTr="00496E91">
        <w:tc>
          <w:tcPr>
            <w:tcW w:w="3119" w:type="dxa"/>
          </w:tcPr>
          <w:p w:rsidR="00235944" w:rsidRPr="005A3D20" w:rsidRDefault="00235944" w:rsidP="00496E91">
            <w:pPr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b/>
                <w:sz w:val="20"/>
                <w:szCs w:val="20"/>
                <w:lang w:val="it-IT"/>
              </w:rPr>
              <w:t>RICERCA E GESTIONE DELLE INFORMAZIONI</w:t>
            </w:r>
          </w:p>
        </w:tc>
        <w:tc>
          <w:tcPr>
            <w:tcW w:w="2268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 xml:space="preserve">Le informazioni sono state ricavate dalle risorse fornite e per nulla integrate autonomamente. </w:t>
            </w:r>
            <w:proofErr w:type="spellStart"/>
            <w:r w:rsidRPr="00DD49E3">
              <w:rPr>
                <w:rFonts w:ascii="Verdana" w:hAnsi="Verdana"/>
                <w:sz w:val="20"/>
                <w:szCs w:val="20"/>
              </w:rPr>
              <w:t>Sono</w:t>
            </w:r>
            <w:proofErr w:type="spellEnd"/>
            <w:r w:rsidRPr="00DD49E3">
              <w:rPr>
                <w:rFonts w:ascii="Verdana" w:hAnsi="Verdana"/>
                <w:sz w:val="20"/>
                <w:szCs w:val="20"/>
              </w:rPr>
              <w:t xml:space="preserve"> state </w:t>
            </w:r>
            <w:proofErr w:type="spellStart"/>
            <w:r w:rsidRPr="00DD49E3">
              <w:rPr>
                <w:rFonts w:ascii="Verdana" w:hAnsi="Verdana"/>
                <w:sz w:val="20"/>
                <w:szCs w:val="20"/>
              </w:rPr>
              <w:t>utilizzate</w:t>
            </w:r>
            <w:proofErr w:type="spellEnd"/>
            <w:r w:rsidRPr="00DD49E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D49E3">
              <w:rPr>
                <w:rFonts w:ascii="Verdana" w:hAnsi="Verdana"/>
                <w:sz w:val="20"/>
                <w:szCs w:val="20"/>
              </w:rPr>
              <w:t>evidenziando</w:t>
            </w:r>
            <w:proofErr w:type="spellEnd"/>
            <w:r w:rsidRPr="00DD49E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D49E3">
              <w:rPr>
                <w:rFonts w:ascii="Verdana" w:hAnsi="Verdana"/>
                <w:sz w:val="20"/>
                <w:szCs w:val="20"/>
              </w:rPr>
              <w:t>scarsi</w:t>
            </w:r>
            <w:proofErr w:type="spellEnd"/>
            <w:r w:rsidRPr="00DD49E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D49E3">
              <w:rPr>
                <w:rFonts w:ascii="Verdana" w:hAnsi="Verdana"/>
                <w:sz w:val="20"/>
                <w:szCs w:val="20"/>
              </w:rPr>
              <w:t>elementi</w:t>
            </w:r>
            <w:proofErr w:type="spellEnd"/>
            <w:r w:rsidRPr="00DD49E3">
              <w:rPr>
                <w:rFonts w:ascii="Verdana" w:hAnsi="Verdana"/>
                <w:sz w:val="20"/>
                <w:szCs w:val="20"/>
              </w:rPr>
              <w:t xml:space="preserve"> di </w:t>
            </w:r>
            <w:proofErr w:type="spellStart"/>
            <w:r w:rsidRPr="00DD49E3">
              <w:rPr>
                <w:rFonts w:ascii="Verdana" w:hAnsi="Verdana"/>
                <w:sz w:val="20"/>
                <w:szCs w:val="20"/>
              </w:rPr>
              <w:t>metodo</w:t>
            </w:r>
            <w:proofErr w:type="spellEnd"/>
            <w:r w:rsidRPr="00DD49E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 xml:space="preserve">Le informazioni sono state ricavate dalle risorse fornite ed integrate solo parzialmente in modo autonomo. </w:t>
            </w:r>
            <w:proofErr w:type="spellStart"/>
            <w:r w:rsidRPr="00DD49E3">
              <w:rPr>
                <w:rFonts w:ascii="Verdana" w:hAnsi="Verdana"/>
                <w:sz w:val="20"/>
                <w:szCs w:val="20"/>
              </w:rPr>
              <w:t>Sono</w:t>
            </w:r>
            <w:proofErr w:type="spellEnd"/>
            <w:r w:rsidRPr="00DD49E3">
              <w:rPr>
                <w:rFonts w:ascii="Verdana" w:hAnsi="Verdana"/>
                <w:sz w:val="20"/>
                <w:szCs w:val="20"/>
              </w:rPr>
              <w:t xml:space="preserve"> state </w:t>
            </w:r>
            <w:proofErr w:type="spellStart"/>
            <w:r w:rsidRPr="00DD49E3">
              <w:rPr>
                <w:rFonts w:ascii="Verdana" w:hAnsi="Verdana"/>
                <w:sz w:val="20"/>
                <w:szCs w:val="20"/>
              </w:rPr>
              <w:t>utilizzate</w:t>
            </w:r>
            <w:proofErr w:type="spellEnd"/>
            <w:r w:rsidRPr="00DD49E3">
              <w:rPr>
                <w:rFonts w:ascii="Verdana" w:hAnsi="Verdana"/>
                <w:sz w:val="20"/>
                <w:szCs w:val="20"/>
              </w:rPr>
              <w:t xml:space="preserve"> non </w:t>
            </w:r>
            <w:proofErr w:type="spellStart"/>
            <w:r w:rsidRPr="00DD49E3">
              <w:rPr>
                <w:rFonts w:ascii="Verdana" w:hAnsi="Verdana"/>
                <w:sz w:val="20"/>
                <w:szCs w:val="20"/>
              </w:rPr>
              <w:t>sempre</w:t>
            </w:r>
            <w:proofErr w:type="spellEnd"/>
            <w:r w:rsidRPr="00DD49E3">
              <w:rPr>
                <w:rFonts w:ascii="Verdana" w:hAnsi="Verdana"/>
                <w:sz w:val="20"/>
                <w:szCs w:val="20"/>
              </w:rPr>
              <w:t xml:space="preserve"> al </w:t>
            </w:r>
            <w:proofErr w:type="spellStart"/>
            <w:r w:rsidRPr="00DD49E3">
              <w:rPr>
                <w:rFonts w:ascii="Verdana" w:hAnsi="Verdana"/>
                <w:sz w:val="20"/>
                <w:szCs w:val="20"/>
              </w:rPr>
              <w:t>momento</w:t>
            </w:r>
            <w:proofErr w:type="spellEnd"/>
            <w:r w:rsidRPr="00DD49E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D49E3">
              <w:rPr>
                <w:rFonts w:ascii="Verdana" w:hAnsi="Verdana"/>
                <w:sz w:val="20"/>
                <w:szCs w:val="20"/>
              </w:rPr>
              <w:t>opportuno</w:t>
            </w:r>
            <w:proofErr w:type="spellEnd"/>
            <w:r w:rsidRPr="00DD49E3">
              <w:rPr>
                <w:rFonts w:ascii="Verdana" w:hAnsi="Verdana"/>
                <w:sz w:val="20"/>
                <w:szCs w:val="20"/>
              </w:rPr>
              <w:t>.</w:t>
            </w:r>
          </w:p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>Le informazioni sono state ricavate dalle risorse fornite ed integrate con discreta attenzione al metodo, anche se non sempre autonomamente.</w:t>
            </w:r>
          </w:p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 xml:space="preserve">Sono state utilizzate non sempre al momento opportuno. </w:t>
            </w:r>
          </w:p>
        </w:tc>
        <w:tc>
          <w:tcPr>
            <w:tcW w:w="2268" w:type="dxa"/>
          </w:tcPr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>Le informazioni sono state ricavate dalle risorse fornite ed integrate in modo autonomo con attenzione al metodo. Non sempre sono state utilizzate al momento opportuno secondo una chiave di lettura.</w:t>
            </w:r>
          </w:p>
        </w:tc>
        <w:tc>
          <w:tcPr>
            <w:tcW w:w="3543" w:type="dxa"/>
          </w:tcPr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>Le informazioni sono state ricavate dalle risorse fornite ed integrate in modo autonomo con attenzione al metodo. Sono state organizzate coerentemente ed utilizzate al momento opportuno secondo una chiave di lettura.</w:t>
            </w:r>
          </w:p>
        </w:tc>
      </w:tr>
      <w:tr w:rsidR="00235944" w:rsidRPr="00673A40" w:rsidTr="00496E91">
        <w:tc>
          <w:tcPr>
            <w:tcW w:w="3119" w:type="dxa"/>
          </w:tcPr>
          <w:p w:rsidR="00235944" w:rsidRPr="005A3D20" w:rsidRDefault="00235944" w:rsidP="00496E91">
            <w:pPr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b/>
                <w:sz w:val="20"/>
                <w:szCs w:val="20"/>
                <w:lang w:val="it-IT"/>
              </w:rPr>
              <w:t>CAPACITA’ DI TRSFERIRE LE CONOSCENZE ACQUISITE</w:t>
            </w:r>
          </w:p>
        </w:tc>
        <w:tc>
          <w:tcPr>
            <w:tcW w:w="2268" w:type="dxa"/>
          </w:tcPr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proofErr w:type="gramStart"/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>Nel  prodotto</w:t>
            </w:r>
            <w:proofErr w:type="gramEnd"/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 xml:space="preserve">  non sono presenti elementi capaci di attirare l’attenzione.</w:t>
            </w:r>
          </w:p>
        </w:tc>
        <w:tc>
          <w:tcPr>
            <w:tcW w:w="2268" w:type="dxa"/>
          </w:tcPr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 xml:space="preserve">Il prodotto risulta poco incisivo, anche se presenta alcune visualizzazioni d’impatto. </w:t>
            </w:r>
          </w:p>
        </w:tc>
        <w:tc>
          <w:tcPr>
            <w:tcW w:w="2410" w:type="dxa"/>
          </w:tcPr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 xml:space="preserve">Il prodotto risulta incisivo solo in alcune parti, presenta sequenze visive di buon impatto, le </w:t>
            </w: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lastRenderedPageBreak/>
              <w:t>proposte sono fornite senza un preciso ordine logico.</w:t>
            </w:r>
          </w:p>
        </w:tc>
        <w:tc>
          <w:tcPr>
            <w:tcW w:w="2268" w:type="dxa"/>
          </w:tcPr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lastRenderedPageBreak/>
              <w:t xml:space="preserve">Il prodotto risulta incisivo ed accattivante nella sua quasi totalità, presenta sequenze </w:t>
            </w: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lastRenderedPageBreak/>
              <w:t>visive sistemate in ordine logico.</w:t>
            </w:r>
          </w:p>
        </w:tc>
        <w:tc>
          <w:tcPr>
            <w:tcW w:w="3543" w:type="dxa"/>
          </w:tcPr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lastRenderedPageBreak/>
              <w:t>Il prodotto risulta molto incisivo ed accattivante, presentando sequenze visive sistemate in ordine logico.</w:t>
            </w:r>
          </w:p>
        </w:tc>
      </w:tr>
      <w:tr w:rsidR="00235944" w:rsidRPr="00673A40" w:rsidTr="00496E91">
        <w:tc>
          <w:tcPr>
            <w:tcW w:w="3119" w:type="dxa"/>
          </w:tcPr>
          <w:p w:rsidR="00235944" w:rsidRPr="00DD49E3" w:rsidRDefault="00235944" w:rsidP="00496E9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sz w:val="20"/>
                <w:szCs w:val="20"/>
              </w:rPr>
              <w:t>CREATIVITA’ E ORIGINALITA’</w:t>
            </w:r>
          </w:p>
        </w:tc>
        <w:tc>
          <w:tcPr>
            <w:tcW w:w="2268" w:type="dxa"/>
          </w:tcPr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>Il prodotto presenta evidenti scelte di omologazione ed un’assenza di creatività personale.</w:t>
            </w:r>
          </w:p>
        </w:tc>
        <w:tc>
          <w:tcPr>
            <w:tcW w:w="2268" w:type="dxa"/>
          </w:tcPr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>Il prodotto presenta alcune scelte di omologazione ed un’assenza di creatività.</w:t>
            </w:r>
          </w:p>
        </w:tc>
        <w:tc>
          <w:tcPr>
            <w:tcW w:w="2410" w:type="dxa"/>
          </w:tcPr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>Il prodotto presenta solo sporadiche scelte di omologazione ed una discreta dose di creatività.</w:t>
            </w:r>
          </w:p>
        </w:tc>
        <w:tc>
          <w:tcPr>
            <w:tcW w:w="2268" w:type="dxa"/>
          </w:tcPr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>Il prodotto non risulta omologato e presenta diversi e validi contributi creativi.</w:t>
            </w:r>
          </w:p>
        </w:tc>
        <w:tc>
          <w:tcPr>
            <w:tcW w:w="3543" w:type="dxa"/>
          </w:tcPr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>Il prodotto presenta interessanti ed evidenti tratti di originalità e validi contributi creativi.</w:t>
            </w:r>
          </w:p>
        </w:tc>
      </w:tr>
      <w:tr w:rsidR="00235944" w:rsidRPr="00DD49E3" w:rsidTr="00496E91">
        <w:tc>
          <w:tcPr>
            <w:tcW w:w="3119" w:type="dxa"/>
          </w:tcPr>
          <w:p w:rsidR="00235944" w:rsidRPr="005A3D20" w:rsidRDefault="00235944" w:rsidP="00496E91">
            <w:pPr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b/>
                <w:sz w:val="20"/>
                <w:szCs w:val="20"/>
                <w:lang w:val="it-IT"/>
              </w:rPr>
              <w:t>REQUISITI TECNICI DEL PRODOTTO FINALE</w:t>
            </w:r>
          </w:p>
        </w:tc>
        <w:tc>
          <w:tcPr>
            <w:tcW w:w="2268" w:type="dxa"/>
          </w:tcPr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>La parte grafica è inadeguata allo scopo. Non c’è equilibrio tra testo ed immagini; la schematizzazione è inesistente la lunghezza del testo è eccessiva o troppo ridotta rispetto al tempo a disposizione</w:t>
            </w:r>
          </w:p>
        </w:tc>
        <w:tc>
          <w:tcPr>
            <w:tcW w:w="2268" w:type="dxa"/>
          </w:tcPr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>La parte grafica è parzialmente adeguata allo scopo; non c’è completo equilibrio tra testo ed immagini; la schematizzazione è abbozzata e la lunghezza non adeguata ai tempi.</w:t>
            </w:r>
          </w:p>
        </w:tc>
        <w:tc>
          <w:tcPr>
            <w:tcW w:w="2410" w:type="dxa"/>
          </w:tcPr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>La parte grafica è parzialmente adeguata allo scopo; c’è un discreto equilibrio tra testo e immagini; la schematizzazione dei concetti è presente anche se non sempre fruibile da un ampio pubblico.</w:t>
            </w:r>
          </w:p>
        </w:tc>
        <w:tc>
          <w:tcPr>
            <w:tcW w:w="2268" w:type="dxa"/>
          </w:tcPr>
          <w:p w:rsidR="00235944" w:rsidRPr="005A3D20" w:rsidRDefault="00235944" w:rsidP="00496E9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>La parte grafica è adeguata al contesto; c’è un buon equilibrio tra testo e immagini. La schematizzazione dei concetti è chiara ed efficace, fruibile da un ampio pubblico</w:t>
            </w:r>
          </w:p>
        </w:tc>
        <w:tc>
          <w:tcPr>
            <w:tcW w:w="3543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5A3D20">
              <w:rPr>
                <w:rFonts w:ascii="Verdana" w:hAnsi="Verdana"/>
                <w:sz w:val="20"/>
                <w:szCs w:val="20"/>
                <w:lang w:val="it-IT"/>
              </w:rPr>
              <w:t xml:space="preserve">La parte grafica è pienamente adeguata al contesto; c’è un ottimo equilibrio tra testo ed immagini; la schematizzazione dei concetti è molto efficace, fruibile da ogni tipo di pubblico. </w:t>
            </w:r>
            <w:proofErr w:type="spellStart"/>
            <w:r w:rsidRPr="00DD49E3">
              <w:rPr>
                <w:rFonts w:ascii="Verdana" w:hAnsi="Verdana"/>
                <w:sz w:val="20"/>
                <w:szCs w:val="20"/>
              </w:rPr>
              <w:t>Lunghezza</w:t>
            </w:r>
            <w:proofErr w:type="spellEnd"/>
            <w:r w:rsidRPr="00DD49E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D49E3">
              <w:rPr>
                <w:rFonts w:ascii="Verdana" w:hAnsi="Verdana"/>
                <w:sz w:val="20"/>
                <w:szCs w:val="20"/>
              </w:rPr>
              <w:t>adeguata</w:t>
            </w:r>
            <w:proofErr w:type="spellEnd"/>
            <w:r w:rsidRPr="00DD49E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D49E3">
              <w:rPr>
                <w:rFonts w:ascii="Verdana" w:hAnsi="Verdana"/>
                <w:sz w:val="20"/>
                <w:szCs w:val="20"/>
              </w:rPr>
              <w:t>ai</w:t>
            </w:r>
            <w:proofErr w:type="spellEnd"/>
            <w:r w:rsidRPr="00DD49E3">
              <w:rPr>
                <w:rFonts w:ascii="Verdana" w:hAnsi="Verdana"/>
                <w:sz w:val="20"/>
                <w:szCs w:val="20"/>
              </w:rPr>
              <w:t xml:space="preserve"> tempi</w:t>
            </w:r>
          </w:p>
        </w:tc>
      </w:tr>
    </w:tbl>
    <w:p w:rsidR="00235944" w:rsidRPr="00DD49E3" w:rsidRDefault="00235944" w:rsidP="00235944">
      <w:pPr>
        <w:rPr>
          <w:rFonts w:ascii="Verdana" w:hAnsi="Verdana"/>
          <w:sz w:val="20"/>
          <w:szCs w:val="20"/>
        </w:rPr>
      </w:pPr>
    </w:p>
    <w:p w:rsidR="00235944" w:rsidRPr="00877E56" w:rsidRDefault="00235944" w:rsidP="00235944">
      <w:pPr>
        <w:rPr>
          <w:rFonts w:ascii="Verdana" w:hAnsi="Verdan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3697"/>
        <w:gridCol w:w="2551"/>
      </w:tblGrid>
      <w:tr w:rsidR="00235944" w:rsidRPr="00877E56" w:rsidTr="00DD49E3">
        <w:trPr>
          <w:trHeight w:val="613"/>
        </w:trPr>
        <w:tc>
          <w:tcPr>
            <w:tcW w:w="1809" w:type="dxa"/>
          </w:tcPr>
          <w:p w:rsidR="00235944" w:rsidRPr="00877E56" w:rsidRDefault="00235944" w:rsidP="00496E91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PUNTEGGI</w:t>
            </w:r>
          </w:p>
        </w:tc>
        <w:tc>
          <w:tcPr>
            <w:tcW w:w="3697" w:type="dxa"/>
          </w:tcPr>
          <w:p w:rsidR="00235944" w:rsidRPr="00877E56" w:rsidRDefault="00235944" w:rsidP="00496E91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LIVELLI DI COMPETENZA</w:t>
            </w:r>
          </w:p>
        </w:tc>
        <w:tc>
          <w:tcPr>
            <w:tcW w:w="2551" w:type="dxa"/>
          </w:tcPr>
          <w:p w:rsidR="00235944" w:rsidRPr="00877E56" w:rsidRDefault="00235944" w:rsidP="00496E91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VOTO IN DECIMI</w:t>
            </w:r>
          </w:p>
        </w:tc>
      </w:tr>
      <w:tr w:rsidR="00235944" w:rsidRPr="00877E56" w:rsidTr="00DD49E3">
        <w:trPr>
          <w:trHeight w:val="510"/>
        </w:trPr>
        <w:tc>
          <w:tcPr>
            <w:tcW w:w="1809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26-30</w:t>
            </w:r>
          </w:p>
        </w:tc>
        <w:tc>
          <w:tcPr>
            <w:tcW w:w="3697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AVANZATO</w:t>
            </w:r>
          </w:p>
        </w:tc>
        <w:tc>
          <w:tcPr>
            <w:tcW w:w="2551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</w:rPr>
            </w:pPr>
            <w:r w:rsidRPr="00877E56">
              <w:rPr>
                <w:rFonts w:ascii="Verdana" w:hAnsi="Verdana"/>
              </w:rPr>
              <w:t>9</w:t>
            </w:r>
            <w:r>
              <w:rPr>
                <w:rFonts w:ascii="Verdana" w:hAnsi="Verdana"/>
              </w:rPr>
              <w:t>-</w:t>
            </w:r>
            <w:r w:rsidRPr="00877E56">
              <w:rPr>
                <w:rFonts w:ascii="Verdana" w:hAnsi="Verdana"/>
              </w:rPr>
              <w:t>10</w:t>
            </w:r>
          </w:p>
        </w:tc>
      </w:tr>
      <w:tr w:rsidR="00235944" w:rsidRPr="00877E56" w:rsidTr="00DD49E3">
        <w:trPr>
          <w:trHeight w:val="510"/>
        </w:trPr>
        <w:tc>
          <w:tcPr>
            <w:tcW w:w="1809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20-25</w:t>
            </w:r>
          </w:p>
        </w:tc>
        <w:tc>
          <w:tcPr>
            <w:tcW w:w="3697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INTERMEDIO</w:t>
            </w:r>
          </w:p>
        </w:tc>
        <w:tc>
          <w:tcPr>
            <w:tcW w:w="2551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8-9</w:t>
            </w:r>
          </w:p>
        </w:tc>
      </w:tr>
      <w:tr w:rsidR="00235944" w:rsidRPr="00877E56" w:rsidTr="00DD49E3">
        <w:trPr>
          <w:trHeight w:val="510"/>
        </w:trPr>
        <w:tc>
          <w:tcPr>
            <w:tcW w:w="1809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15-19</w:t>
            </w:r>
          </w:p>
        </w:tc>
        <w:tc>
          <w:tcPr>
            <w:tcW w:w="3697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BASE</w:t>
            </w:r>
          </w:p>
        </w:tc>
        <w:tc>
          <w:tcPr>
            <w:tcW w:w="2551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7-8</w:t>
            </w:r>
          </w:p>
        </w:tc>
      </w:tr>
      <w:tr w:rsidR="00235944" w:rsidRPr="00877E56" w:rsidTr="00DD49E3">
        <w:trPr>
          <w:trHeight w:val="510"/>
        </w:trPr>
        <w:tc>
          <w:tcPr>
            <w:tcW w:w="1809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9-14</w:t>
            </w:r>
          </w:p>
        </w:tc>
        <w:tc>
          <w:tcPr>
            <w:tcW w:w="3697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INIZIALE</w:t>
            </w:r>
          </w:p>
        </w:tc>
        <w:tc>
          <w:tcPr>
            <w:tcW w:w="2551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6-7</w:t>
            </w:r>
          </w:p>
        </w:tc>
      </w:tr>
      <w:tr w:rsidR="00235944" w:rsidRPr="00877E56" w:rsidTr="00DD49E3">
        <w:trPr>
          <w:trHeight w:val="510"/>
        </w:trPr>
        <w:tc>
          <w:tcPr>
            <w:tcW w:w="1809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6-8</w:t>
            </w:r>
          </w:p>
        </w:tc>
        <w:tc>
          <w:tcPr>
            <w:tcW w:w="3697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</w:rPr>
            </w:pPr>
            <w:r w:rsidRPr="00877E56">
              <w:rPr>
                <w:rFonts w:ascii="Verdana" w:hAnsi="Verdana"/>
              </w:rPr>
              <w:t>INADEGUATO</w:t>
            </w:r>
          </w:p>
        </w:tc>
        <w:tc>
          <w:tcPr>
            <w:tcW w:w="2551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&lt;6</w:t>
            </w:r>
          </w:p>
        </w:tc>
      </w:tr>
    </w:tbl>
    <w:p w:rsidR="00775F2C" w:rsidRDefault="00775F2C" w:rsidP="00775F2C">
      <w:pPr>
        <w:rPr>
          <w:lang w:val="it-IT"/>
        </w:rPr>
      </w:pPr>
    </w:p>
    <w:p w:rsidR="009E0E44" w:rsidRDefault="009E0E44" w:rsidP="00775F2C">
      <w:pPr>
        <w:rPr>
          <w:lang w:val="it-IT"/>
        </w:rPr>
      </w:pPr>
    </w:p>
    <w:p w:rsidR="009E0E44" w:rsidRDefault="009E0E44" w:rsidP="00775F2C">
      <w:pPr>
        <w:rPr>
          <w:lang w:val="it-IT"/>
        </w:rPr>
      </w:pPr>
    </w:p>
    <w:sectPr w:rsidR="009E0E44" w:rsidSect="00235944">
      <w:pgSz w:w="16840" w:h="11920" w:orient="landscape"/>
      <w:pgMar w:top="958" w:right="658" w:bottom="1021" w:left="1134" w:header="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A6E" w:rsidRDefault="001B4A6E" w:rsidP="00403E44">
      <w:r>
        <w:separator/>
      </w:r>
    </w:p>
  </w:endnote>
  <w:endnote w:type="continuationSeparator" w:id="0">
    <w:p w:rsidR="001B4A6E" w:rsidRDefault="001B4A6E" w:rsidP="0040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A6E" w:rsidRDefault="00673A40">
    <w:pPr>
      <w:pStyle w:val="Corpotesto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288.15pt;margin-top:803.75pt;width:9.1pt;height:14.2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25" inset="0,0,0,0">
            <w:txbxContent>
              <w:p w:rsidR="001B4A6E" w:rsidRDefault="001B4A6E">
                <w:pPr>
                  <w:spacing w:before="22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96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A6E" w:rsidRDefault="001B4A6E" w:rsidP="00403E44">
      <w:r>
        <w:separator/>
      </w:r>
    </w:p>
  </w:footnote>
  <w:footnote w:type="continuationSeparator" w:id="0">
    <w:p w:rsidR="001B4A6E" w:rsidRDefault="001B4A6E" w:rsidP="00403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95pt;height:14.95pt" o:bullet="t">
        <v:imagedata r:id="rId1" o:title="msoC77B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43174"/>
    <w:multiLevelType w:val="hybridMultilevel"/>
    <w:tmpl w:val="498E38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00AC2"/>
    <w:multiLevelType w:val="hybridMultilevel"/>
    <w:tmpl w:val="D334EF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F78FA"/>
    <w:multiLevelType w:val="hybridMultilevel"/>
    <w:tmpl w:val="E2325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A0E27"/>
    <w:multiLevelType w:val="hybridMultilevel"/>
    <w:tmpl w:val="EF320CFC"/>
    <w:lvl w:ilvl="0" w:tplc="0410000F">
      <w:start w:val="1"/>
      <w:numFmt w:val="decimal"/>
      <w:lvlText w:val="%1."/>
      <w:lvlJc w:val="left"/>
      <w:pPr>
        <w:ind w:left="5235" w:hanging="360"/>
      </w:pPr>
    </w:lvl>
    <w:lvl w:ilvl="1" w:tplc="04100019" w:tentative="1">
      <w:start w:val="1"/>
      <w:numFmt w:val="lowerLetter"/>
      <w:lvlText w:val="%2."/>
      <w:lvlJc w:val="left"/>
      <w:pPr>
        <w:ind w:left="5955" w:hanging="360"/>
      </w:pPr>
    </w:lvl>
    <w:lvl w:ilvl="2" w:tplc="0410001B" w:tentative="1">
      <w:start w:val="1"/>
      <w:numFmt w:val="lowerRoman"/>
      <w:lvlText w:val="%3."/>
      <w:lvlJc w:val="right"/>
      <w:pPr>
        <w:ind w:left="6675" w:hanging="180"/>
      </w:pPr>
    </w:lvl>
    <w:lvl w:ilvl="3" w:tplc="0410000F" w:tentative="1">
      <w:start w:val="1"/>
      <w:numFmt w:val="decimal"/>
      <w:lvlText w:val="%4."/>
      <w:lvlJc w:val="left"/>
      <w:pPr>
        <w:ind w:left="7395" w:hanging="360"/>
      </w:pPr>
    </w:lvl>
    <w:lvl w:ilvl="4" w:tplc="04100019" w:tentative="1">
      <w:start w:val="1"/>
      <w:numFmt w:val="lowerLetter"/>
      <w:lvlText w:val="%5."/>
      <w:lvlJc w:val="left"/>
      <w:pPr>
        <w:ind w:left="8115" w:hanging="360"/>
      </w:pPr>
    </w:lvl>
    <w:lvl w:ilvl="5" w:tplc="0410001B" w:tentative="1">
      <w:start w:val="1"/>
      <w:numFmt w:val="lowerRoman"/>
      <w:lvlText w:val="%6."/>
      <w:lvlJc w:val="right"/>
      <w:pPr>
        <w:ind w:left="8835" w:hanging="180"/>
      </w:pPr>
    </w:lvl>
    <w:lvl w:ilvl="6" w:tplc="0410000F" w:tentative="1">
      <w:start w:val="1"/>
      <w:numFmt w:val="decimal"/>
      <w:lvlText w:val="%7."/>
      <w:lvlJc w:val="left"/>
      <w:pPr>
        <w:ind w:left="9555" w:hanging="360"/>
      </w:pPr>
    </w:lvl>
    <w:lvl w:ilvl="7" w:tplc="04100019" w:tentative="1">
      <w:start w:val="1"/>
      <w:numFmt w:val="lowerLetter"/>
      <w:lvlText w:val="%8."/>
      <w:lvlJc w:val="left"/>
      <w:pPr>
        <w:ind w:left="10275" w:hanging="360"/>
      </w:pPr>
    </w:lvl>
    <w:lvl w:ilvl="8" w:tplc="0410001B" w:tentative="1">
      <w:start w:val="1"/>
      <w:numFmt w:val="lowerRoman"/>
      <w:lvlText w:val="%9."/>
      <w:lvlJc w:val="right"/>
      <w:pPr>
        <w:ind w:left="10995" w:hanging="180"/>
      </w:pPr>
    </w:lvl>
  </w:abstractNum>
  <w:abstractNum w:abstractNumId="5" w15:restartNumberingAfterBreak="0">
    <w:nsid w:val="0C333BCB"/>
    <w:multiLevelType w:val="hybridMultilevel"/>
    <w:tmpl w:val="2A86CD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71C1F"/>
    <w:multiLevelType w:val="hybridMultilevel"/>
    <w:tmpl w:val="059A5E1A"/>
    <w:lvl w:ilvl="0" w:tplc="D77061F8">
      <w:numFmt w:val="bullet"/>
      <w:lvlText w:val="-"/>
      <w:lvlJc w:val="left"/>
      <w:pPr>
        <w:ind w:left="884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7" w15:restartNumberingAfterBreak="0">
    <w:nsid w:val="18FF2DB6"/>
    <w:multiLevelType w:val="hybridMultilevel"/>
    <w:tmpl w:val="BB5E7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61CF5"/>
    <w:multiLevelType w:val="hybridMultilevel"/>
    <w:tmpl w:val="3D241B18"/>
    <w:lvl w:ilvl="0" w:tplc="4774843E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85FF5"/>
    <w:multiLevelType w:val="hybridMultilevel"/>
    <w:tmpl w:val="09F66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03DF7"/>
    <w:multiLevelType w:val="multilevel"/>
    <w:tmpl w:val="ED904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607CA8"/>
    <w:multiLevelType w:val="hybridMultilevel"/>
    <w:tmpl w:val="11AE9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1179C"/>
    <w:multiLevelType w:val="hybridMultilevel"/>
    <w:tmpl w:val="5D04C8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45A6F"/>
    <w:multiLevelType w:val="hybridMultilevel"/>
    <w:tmpl w:val="AF62E762"/>
    <w:lvl w:ilvl="0" w:tplc="C3DC4398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4499D"/>
    <w:multiLevelType w:val="hybridMultilevel"/>
    <w:tmpl w:val="9D9280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64DF7"/>
    <w:multiLevelType w:val="hybridMultilevel"/>
    <w:tmpl w:val="7616A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91FCB"/>
    <w:multiLevelType w:val="hybridMultilevel"/>
    <w:tmpl w:val="CA329C0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D5B42"/>
    <w:multiLevelType w:val="hybridMultilevel"/>
    <w:tmpl w:val="1A207CB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F4188"/>
    <w:multiLevelType w:val="hybridMultilevel"/>
    <w:tmpl w:val="0DD4F04A"/>
    <w:lvl w:ilvl="0" w:tplc="8E446DC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02A8D"/>
    <w:multiLevelType w:val="hybridMultilevel"/>
    <w:tmpl w:val="5F54B870"/>
    <w:lvl w:ilvl="0" w:tplc="D77061F8"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2D5A80"/>
    <w:multiLevelType w:val="multilevel"/>
    <w:tmpl w:val="3E26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944E1F"/>
    <w:multiLevelType w:val="hybridMultilevel"/>
    <w:tmpl w:val="705E49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D17C4"/>
    <w:multiLevelType w:val="hybridMultilevel"/>
    <w:tmpl w:val="C4406994"/>
    <w:lvl w:ilvl="0" w:tplc="2E745FF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079CD"/>
    <w:multiLevelType w:val="hybridMultilevel"/>
    <w:tmpl w:val="DBB2FC7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A23EE"/>
    <w:multiLevelType w:val="hybridMultilevel"/>
    <w:tmpl w:val="4B440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639F6"/>
    <w:multiLevelType w:val="hybridMultilevel"/>
    <w:tmpl w:val="8F8C87DE"/>
    <w:lvl w:ilvl="0" w:tplc="4774843E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6D7224"/>
    <w:multiLevelType w:val="hybridMultilevel"/>
    <w:tmpl w:val="4D203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B3852"/>
    <w:multiLevelType w:val="multilevel"/>
    <w:tmpl w:val="CB42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482E04"/>
    <w:multiLevelType w:val="hybridMultilevel"/>
    <w:tmpl w:val="2E2004EC"/>
    <w:lvl w:ilvl="0" w:tplc="0410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5955" w:hanging="360"/>
      </w:pPr>
    </w:lvl>
    <w:lvl w:ilvl="2" w:tplc="0410001B" w:tentative="1">
      <w:start w:val="1"/>
      <w:numFmt w:val="lowerRoman"/>
      <w:lvlText w:val="%3."/>
      <w:lvlJc w:val="right"/>
      <w:pPr>
        <w:ind w:left="6675" w:hanging="180"/>
      </w:pPr>
    </w:lvl>
    <w:lvl w:ilvl="3" w:tplc="0410000F" w:tentative="1">
      <w:start w:val="1"/>
      <w:numFmt w:val="decimal"/>
      <w:lvlText w:val="%4."/>
      <w:lvlJc w:val="left"/>
      <w:pPr>
        <w:ind w:left="7395" w:hanging="360"/>
      </w:pPr>
    </w:lvl>
    <w:lvl w:ilvl="4" w:tplc="04100019" w:tentative="1">
      <w:start w:val="1"/>
      <w:numFmt w:val="lowerLetter"/>
      <w:lvlText w:val="%5."/>
      <w:lvlJc w:val="left"/>
      <w:pPr>
        <w:ind w:left="8115" w:hanging="360"/>
      </w:pPr>
    </w:lvl>
    <w:lvl w:ilvl="5" w:tplc="0410001B" w:tentative="1">
      <w:start w:val="1"/>
      <w:numFmt w:val="lowerRoman"/>
      <w:lvlText w:val="%6."/>
      <w:lvlJc w:val="right"/>
      <w:pPr>
        <w:ind w:left="8835" w:hanging="180"/>
      </w:pPr>
    </w:lvl>
    <w:lvl w:ilvl="6" w:tplc="0410000F" w:tentative="1">
      <w:start w:val="1"/>
      <w:numFmt w:val="decimal"/>
      <w:lvlText w:val="%7."/>
      <w:lvlJc w:val="left"/>
      <w:pPr>
        <w:ind w:left="9555" w:hanging="360"/>
      </w:pPr>
    </w:lvl>
    <w:lvl w:ilvl="7" w:tplc="04100019" w:tentative="1">
      <w:start w:val="1"/>
      <w:numFmt w:val="lowerLetter"/>
      <w:lvlText w:val="%8."/>
      <w:lvlJc w:val="left"/>
      <w:pPr>
        <w:ind w:left="10275" w:hanging="360"/>
      </w:pPr>
    </w:lvl>
    <w:lvl w:ilvl="8" w:tplc="0410001B" w:tentative="1">
      <w:start w:val="1"/>
      <w:numFmt w:val="lowerRoman"/>
      <w:lvlText w:val="%9."/>
      <w:lvlJc w:val="right"/>
      <w:pPr>
        <w:ind w:left="10995" w:hanging="180"/>
      </w:pPr>
    </w:lvl>
  </w:abstractNum>
  <w:abstractNum w:abstractNumId="29" w15:restartNumberingAfterBreak="0">
    <w:nsid w:val="6B22331D"/>
    <w:multiLevelType w:val="hybridMultilevel"/>
    <w:tmpl w:val="92F8DD66"/>
    <w:lvl w:ilvl="0" w:tplc="93D4DA5C"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717DC"/>
    <w:multiLevelType w:val="hybridMultilevel"/>
    <w:tmpl w:val="177A19CA"/>
    <w:lvl w:ilvl="0" w:tplc="7900716E"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D0144"/>
    <w:multiLevelType w:val="hybridMultilevel"/>
    <w:tmpl w:val="D8EC7E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D0567"/>
    <w:multiLevelType w:val="hybridMultilevel"/>
    <w:tmpl w:val="B9BC13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835EC"/>
    <w:multiLevelType w:val="hybridMultilevel"/>
    <w:tmpl w:val="C8CE1C42"/>
    <w:lvl w:ilvl="0" w:tplc="2E745FFC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D57F9D"/>
    <w:multiLevelType w:val="hybridMultilevel"/>
    <w:tmpl w:val="1FE63690"/>
    <w:lvl w:ilvl="0" w:tplc="4774843E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33BBE"/>
    <w:multiLevelType w:val="hybridMultilevel"/>
    <w:tmpl w:val="3FB44F6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165FB"/>
    <w:multiLevelType w:val="hybridMultilevel"/>
    <w:tmpl w:val="46FEF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619C1"/>
    <w:multiLevelType w:val="hybridMultilevel"/>
    <w:tmpl w:val="D264DD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9"/>
  </w:num>
  <w:num w:numId="5">
    <w:abstractNumId w:val="14"/>
  </w:num>
  <w:num w:numId="6">
    <w:abstractNumId w:val="15"/>
  </w:num>
  <w:num w:numId="7">
    <w:abstractNumId w:val="24"/>
  </w:num>
  <w:num w:numId="8">
    <w:abstractNumId w:val="19"/>
  </w:num>
  <w:num w:numId="9">
    <w:abstractNumId w:val="17"/>
  </w:num>
  <w:num w:numId="10">
    <w:abstractNumId w:val="18"/>
  </w:num>
  <w:num w:numId="11">
    <w:abstractNumId w:val="30"/>
  </w:num>
  <w:num w:numId="12">
    <w:abstractNumId w:val="29"/>
  </w:num>
  <w:num w:numId="13">
    <w:abstractNumId w:val="0"/>
  </w:num>
  <w:num w:numId="14">
    <w:abstractNumId w:val="6"/>
  </w:num>
  <w:num w:numId="15">
    <w:abstractNumId w:val="37"/>
  </w:num>
  <w:num w:numId="16">
    <w:abstractNumId w:val="22"/>
  </w:num>
  <w:num w:numId="17">
    <w:abstractNumId w:val="33"/>
  </w:num>
  <w:num w:numId="18">
    <w:abstractNumId w:val="1"/>
  </w:num>
  <w:num w:numId="19">
    <w:abstractNumId w:val="4"/>
  </w:num>
  <w:num w:numId="20">
    <w:abstractNumId w:val="28"/>
  </w:num>
  <w:num w:numId="21">
    <w:abstractNumId w:val="36"/>
  </w:num>
  <w:num w:numId="22">
    <w:abstractNumId w:val="21"/>
  </w:num>
  <w:num w:numId="23">
    <w:abstractNumId w:val="35"/>
  </w:num>
  <w:num w:numId="24">
    <w:abstractNumId w:val="25"/>
  </w:num>
  <w:num w:numId="25">
    <w:abstractNumId w:val="8"/>
  </w:num>
  <w:num w:numId="26">
    <w:abstractNumId w:val="34"/>
  </w:num>
  <w:num w:numId="27">
    <w:abstractNumId w:val="32"/>
  </w:num>
  <w:num w:numId="28">
    <w:abstractNumId w:val="5"/>
  </w:num>
  <w:num w:numId="29">
    <w:abstractNumId w:val="23"/>
  </w:num>
  <w:num w:numId="30">
    <w:abstractNumId w:val="31"/>
  </w:num>
  <w:num w:numId="31">
    <w:abstractNumId w:val="2"/>
  </w:num>
  <w:num w:numId="32">
    <w:abstractNumId w:val="3"/>
  </w:num>
  <w:num w:numId="33">
    <w:abstractNumId w:val="26"/>
  </w:num>
  <w:num w:numId="34">
    <w:abstractNumId w:val="20"/>
  </w:num>
  <w:num w:numId="35">
    <w:abstractNumId w:val="10"/>
  </w:num>
  <w:num w:numId="36">
    <w:abstractNumId w:val="27"/>
  </w:num>
  <w:num w:numId="37">
    <w:abstractNumId w:val="7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E44"/>
    <w:rsid w:val="0002446E"/>
    <w:rsid w:val="00026565"/>
    <w:rsid w:val="00036105"/>
    <w:rsid w:val="00040045"/>
    <w:rsid w:val="00071B8B"/>
    <w:rsid w:val="00081102"/>
    <w:rsid w:val="00092DD2"/>
    <w:rsid w:val="000A46B4"/>
    <w:rsid w:val="000F61EE"/>
    <w:rsid w:val="00104C0F"/>
    <w:rsid w:val="00105D02"/>
    <w:rsid w:val="001159AB"/>
    <w:rsid w:val="00115EE2"/>
    <w:rsid w:val="00124118"/>
    <w:rsid w:val="00125DC4"/>
    <w:rsid w:val="00126161"/>
    <w:rsid w:val="00137FF8"/>
    <w:rsid w:val="00144845"/>
    <w:rsid w:val="00154233"/>
    <w:rsid w:val="0017117F"/>
    <w:rsid w:val="00180A01"/>
    <w:rsid w:val="001875CF"/>
    <w:rsid w:val="001B4A6E"/>
    <w:rsid w:val="001B671D"/>
    <w:rsid w:val="001C5EA0"/>
    <w:rsid w:val="001C6EF2"/>
    <w:rsid w:val="001E3EBC"/>
    <w:rsid w:val="001F274D"/>
    <w:rsid w:val="001F3305"/>
    <w:rsid w:val="002316AE"/>
    <w:rsid w:val="00235944"/>
    <w:rsid w:val="00236960"/>
    <w:rsid w:val="00236BE7"/>
    <w:rsid w:val="00257570"/>
    <w:rsid w:val="00263F0F"/>
    <w:rsid w:val="00265CD6"/>
    <w:rsid w:val="00282CBA"/>
    <w:rsid w:val="0028366D"/>
    <w:rsid w:val="002B1EE2"/>
    <w:rsid w:val="002B565F"/>
    <w:rsid w:val="002B76A4"/>
    <w:rsid w:val="002C7BA7"/>
    <w:rsid w:val="002D5EC9"/>
    <w:rsid w:val="002E3089"/>
    <w:rsid w:val="002F4180"/>
    <w:rsid w:val="00320F8E"/>
    <w:rsid w:val="00335C34"/>
    <w:rsid w:val="00380484"/>
    <w:rsid w:val="003841C7"/>
    <w:rsid w:val="003A3AB1"/>
    <w:rsid w:val="003C0D33"/>
    <w:rsid w:val="003C7C55"/>
    <w:rsid w:val="003E38D5"/>
    <w:rsid w:val="00403E44"/>
    <w:rsid w:val="00404324"/>
    <w:rsid w:val="0040461A"/>
    <w:rsid w:val="00453C02"/>
    <w:rsid w:val="00453E5C"/>
    <w:rsid w:val="00496E91"/>
    <w:rsid w:val="004B2E6E"/>
    <w:rsid w:val="004C0305"/>
    <w:rsid w:val="004C063C"/>
    <w:rsid w:val="004C6EAB"/>
    <w:rsid w:val="004F7156"/>
    <w:rsid w:val="004F79E1"/>
    <w:rsid w:val="00543C92"/>
    <w:rsid w:val="005563B7"/>
    <w:rsid w:val="00562ADE"/>
    <w:rsid w:val="005A3D20"/>
    <w:rsid w:val="005A77C8"/>
    <w:rsid w:val="005D3D66"/>
    <w:rsid w:val="005E07A7"/>
    <w:rsid w:val="005F47C8"/>
    <w:rsid w:val="00610E2A"/>
    <w:rsid w:val="006522DE"/>
    <w:rsid w:val="00671DBD"/>
    <w:rsid w:val="00673A40"/>
    <w:rsid w:val="00681D87"/>
    <w:rsid w:val="006A6DC7"/>
    <w:rsid w:val="006B2116"/>
    <w:rsid w:val="006D55E7"/>
    <w:rsid w:val="006E615D"/>
    <w:rsid w:val="006F0A99"/>
    <w:rsid w:val="006F5B41"/>
    <w:rsid w:val="00716833"/>
    <w:rsid w:val="00726FA5"/>
    <w:rsid w:val="00750D42"/>
    <w:rsid w:val="00775F2C"/>
    <w:rsid w:val="0079320D"/>
    <w:rsid w:val="00794C1A"/>
    <w:rsid w:val="007A0A8A"/>
    <w:rsid w:val="007D765A"/>
    <w:rsid w:val="007D76EC"/>
    <w:rsid w:val="007E2DCF"/>
    <w:rsid w:val="007E2FC8"/>
    <w:rsid w:val="007F445C"/>
    <w:rsid w:val="00811CD3"/>
    <w:rsid w:val="008814D4"/>
    <w:rsid w:val="00885E52"/>
    <w:rsid w:val="008907F7"/>
    <w:rsid w:val="008B2CE0"/>
    <w:rsid w:val="008C01F4"/>
    <w:rsid w:val="008C1442"/>
    <w:rsid w:val="008E38B1"/>
    <w:rsid w:val="008F3D0C"/>
    <w:rsid w:val="008F5C4C"/>
    <w:rsid w:val="009022BB"/>
    <w:rsid w:val="00906801"/>
    <w:rsid w:val="00917255"/>
    <w:rsid w:val="00920CFF"/>
    <w:rsid w:val="00953C8E"/>
    <w:rsid w:val="00962818"/>
    <w:rsid w:val="0097352E"/>
    <w:rsid w:val="00993959"/>
    <w:rsid w:val="00994B0E"/>
    <w:rsid w:val="009A08A1"/>
    <w:rsid w:val="009B7E18"/>
    <w:rsid w:val="009C2D77"/>
    <w:rsid w:val="009C7042"/>
    <w:rsid w:val="009D3DAD"/>
    <w:rsid w:val="009E0E44"/>
    <w:rsid w:val="00A31AA8"/>
    <w:rsid w:val="00A64781"/>
    <w:rsid w:val="00A90E9B"/>
    <w:rsid w:val="00A91C16"/>
    <w:rsid w:val="00A95814"/>
    <w:rsid w:val="00AE2C09"/>
    <w:rsid w:val="00B05C56"/>
    <w:rsid w:val="00B24C8F"/>
    <w:rsid w:val="00B55796"/>
    <w:rsid w:val="00C13DAF"/>
    <w:rsid w:val="00C3754C"/>
    <w:rsid w:val="00C53A3D"/>
    <w:rsid w:val="00C6475C"/>
    <w:rsid w:val="00C64D75"/>
    <w:rsid w:val="00C72B82"/>
    <w:rsid w:val="00C904AA"/>
    <w:rsid w:val="00CB720C"/>
    <w:rsid w:val="00CD0C82"/>
    <w:rsid w:val="00D4435B"/>
    <w:rsid w:val="00D51C9F"/>
    <w:rsid w:val="00D86785"/>
    <w:rsid w:val="00DD49E3"/>
    <w:rsid w:val="00DE15A9"/>
    <w:rsid w:val="00DF5B83"/>
    <w:rsid w:val="00E15D66"/>
    <w:rsid w:val="00E2385D"/>
    <w:rsid w:val="00E24025"/>
    <w:rsid w:val="00E308E1"/>
    <w:rsid w:val="00E359B9"/>
    <w:rsid w:val="00E71FCD"/>
    <w:rsid w:val="00E904F7"/>
    <w:rsid w:val="00E97DEB"/>
    <w:rsid w:val="00EB69BA"/>
    <w:rsid w:val="00ED0E1B"/>
    <w:rsid w:val="00ED1F9A"/>
    <w:rsid w:val="00EE6338"/>
    <w:rsid w:val="00F320E2"/>
    <w:rsid w:val="00F47842"/>
    <w:rsid w:val="00F724F7"/>
    <w:rsid w:val="00F81ED9"/>
    <w:rsid w:val="00FD6C77"/>
    <w:rsid w:val="00FE0F77"/>
    <w:rsid w:val="00FE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,2"/>
    </o:shapelayout>
  </w:shapeDefaults>
  <w:decimalSymbol w:val=","/>
  <w:listSeparator w:val=";"/>
  <w14:docId w14:val="65ABF080"/>
  <w15:docId w15:val="{03768559-0506-BF4D-9478-61BD97A6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403E44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qFormat/>
    <w:rsid w:val="00953C8E"/>
    <w:pPr>
      <w:keepNext/>
      <w:widowControl/>
      <w:numPr>
        <w:numId w:val="13"/>
      </w:numPr>
      <w:suppressAutoHyphens/>
      <w:autoSpaceDE/>
      <w:autoSpaceDN/>
      <w:outlineLvl w:val="0"/>
    </w:pPr>
    <w:rPr>
      <w:rFonts w:ascii="Arial" w:eastAsia="Times New Roman" w:hAnsi="Arial" w:cs="Times New Roman"/>
      <w:kern w:val="1"/>
      <w:sz w:val="24"/>
      <w:szCs w:val="20"/>
      <w:lang w:val="it-IT" w:eastAsia="ar-SA" w:bidi="ar-SA"/>
    </w:rPr>
  </w:style>
  <w:style w:type="paragraph" w:styleId="Titolo2">
    <w:name w:val="heading 2"/>
    <w:basedOn w:val="Normale"/>
    <w:next w:val="Normale"/>
    <w:link w:val="Titolo2Carattere"/>
    <w:qFormat/>
    <w:rsid w:val="00953C8E"/>
    <w:pPr>
      <w:keepNext/>
      <w:widowControl/>
      <w:numPr>
        <w:ilvl w:val="1"/>
        <w:numId w:val="13"/>
      </w:numPr>
      <w:suppressAutoHyphens/>
      <w:autoSpaceDE/>
      <w:autoSpaceDN/>
      <w:outlineLvl w:val="1"/>
    </w:pPr>
    <w:rPr>
      <w:rFonts w:ascii="Times New Roman" w:eastAsia="Times New Roman" w:hAnsi="Times New Roman" w:cs="Times New Roman"/>
      <w:b/>
      <w:bCs/>
      <w:kern w:val="1"/>
      <w:sz w:val="20"/>
      <w:szCs w:val="20"/>
      <w:lang w:val="it-IT" w:eastAsia="ar-SA" w:bidi="ar-SA"/>
    </w:rPr>
  </w:style>
  <w:style w:type="paragraph" w:styleId="Titolo3">
    <w:name w:val="heading 3"/>
    <w:basedOn w:val="Normale"/>
    <w:next w:val="Normale"/>
    <w:link w:val="Titolo3Carattere"/>
    <w:qFormat/>
    <w:rsid w:val="00953C8E"/>
    <w:pPr>
      <w:keepNext/>
      <w:widowControl/>
      <w:numPr>
        <w:ilvl w:val="2"/>
        <w:numId w:val="13"/>
      </w:numPr>
      <w:suppressAutoHyphens/>
      <w:autoSpaceDE/>
      <w:autoSpaceDN/>
      <w:outlineLvl w:val="2"/>
    </w:pPr>
    <w:rPr>
      <w:rFonts w:ascii="Arial" w:eastAsia="Times New Roman" w:hAnsi="Arial" w:cs="Times New Roman"/>
      <w:b/>
      <w:kern w:val="1"/>
      <w:sz w:val="24"/>
      <w:szCs w:val="20"/>
      <w:lang w:val="it-IT" w:eastAsia="ar-SA" w:bidi="ar-SA"/>
    </w:rPr>
  </w:style>
  <w:style w:type="paragraph" w:styleId="Titolo4">
    <w:name w:val="heading 4"/>
    <w:basedOn w:val="Normale"/>
    <w:next w:val="Normale"/>
    <w:link w:val="Titolo4Carattere"/>
    <w:qFormat/>
    <w:rsid w:val="00953C8E"/>
    <w:pPr>
      <w:keepNext/>
      <w:widowControl/>
      <w:numPr>
        <w:ilvl w:val="3"/>
        <w:numId w:val="13"/>
      </w:numPr>
      <w:suppressAutoHyphens/>
      <w:autoSpaceDE/>
      <w:autoSpaceDN/>
      <w:ind w:left="4248" w:firstLine="708"/>
      <w:outlineLvl w:val="3"/>
    </w:pPr>
    <w:rPr>
      <w:rFonts w:ascii="Times New Roman" w:eastAsia="Times New Roman" w:hAnsi="Times New Roman" w:cs="Times New Roman"/>
      <w:b/>
      <w:bCs/>
      <w:kern w:val="1"/>
      <w:sz w:val="24"/>
      <w:szCs w:val="20"/>
      <w:lang w:val="it-IT" w:eastAsia="ar-SA" w:bidi="ar-SA"/>
    </w:rPr>
  </w:style>
  <w:style w:type="paragraph" w:styleId="Titolo5">
    <w:name w:val="heading 5"/>
    <w:basedOn w:val="Normale"/>
    <w:next w:val="Normale"/>
    <w:link w:val="Titolo5Carattere"/>
    <w:qFormat/>
    <w:rsid w:val="00953C8E"/>
    <w:pPr>
      <w:keepNext/>
      <w:widowControl/>
      <w:numPr>
        <w:ilvl w:val="4"/>
        <w:numId w:val="13"/>
      </w:numPr>
      <w:suppressAutoHyphens/>
      <w:autoSpaceDE/>
      <w:autoSpaceDN/>
      <w:outlineLvl w:val="4"/>
    </w:pPr>
    <w:rPr>
      <w:rFonts w:ascii="Arial" w:eastAsia="Times New Roman" w:hAnsi="Arial" w:cs="Arial"/>
      <w:b/>
      <w:bCs/>
      <w:kern w:val="1"/>
      <w:szCs w:val="20"/>
      <w:lang w:val="it-IT" w:eastAsia="ar-SA" w:bidi="ar-SA"/>
    </w:rPr>
  </w:style>
  <w:style w:type="paragraph" w:styleId="Titolo6">
    <w:name w:val="heading 6"/>
    <w:basedOn w:val="Normale"/>
    <w:next w:val="Normale"/>
    <w:link w:val="Titolo6Carattere"/>
    <w:qFormat/>
    <w:rsid w:val="00953C8E"/>
    <w:pPr>
      <w:keepNext/>
      <w:widowControl/>
      <w:numPr>
        <w:ilvl w:val="5"/>
        <w:numId w:val="13"/>
      </w:numPr>
      <w:suppressAutoHyphens/>
      <w:autoSpaceDE/>
      <w:autoSpaceDN/>
      <w:jc w:val="center"/>
      <w:outlineLvl w:val="5"/>
    </w:pPr>
    <w:rPr>
      <w:rFonts w:ascii="Times New Roman" w:eastAsia="Times New Roman" w:hAnsi="Times New Roman" w:cs="Times New Roman"/>
      <w:b/>
      <w:bCs/>
      <w:kern w:val="1"/>
      <w:sz w:val="24"/>
      <w:szCs w:val="20"/>
      <w:u w:val="single"/>
      <w:lang w:val="it-IT" w:eastAsia="ar-SA" w:bidi="ar-SA"/>
    </w:rPr>
  </w:style>
  <w:style w:type="paragraph" w:styleId="Titolo7">
    <w:name w:val="heading 7"/>
    <w:basedOn w:val="Normale"/>
    <w:next w:val="Normale"/>
    <w:link w:val="Titolo7Carattere"/>
    <w:qFormat/>
    <w:rsid w:val="00953C8E"/>
    <w:pPr>
      <w:keepNext/>
      <w:widowControl/>
      <w:numPr>
        <w:ilvl w:val="6"/>
        <w:numId w:val="13"/>
      </w:numPr>
      <w:suppressAutoHyphens/>
      <w:autoSpaceDE/>
      <w:autoSpaceDN/>
      <w:spacing w:line="360" w:lineRule="auto"/>
      <w:jc w:val="center"/>
      <w:outlineLvl w:val="6"/>
    </w:pPr>
    <w:rPr>
      <w:rFonts w:ascii="Verdana" w:eastAsia="Times New Roman" w:hAnsi="Verdana" w:cs="Times New Roman"/>
      <w:b/>
      <w:bCs/>
      <w:iCs/>
      <w:color w:val="000000"/>
      <w:kern w:val="1"/>
      <w:sz w:val="24"/>
      <w:szCs w:val="24"/>
      <w:lang w:val="it-IT" w:eastAsia="ar-SA" w:bidi="ar-SA"/>
    </w:rPr>
  </w:style>
  <w:style w:type="paragraph" w:styleId="Titolo8">
    <w:name w:val="heading 8"/>
    <w:basedOn w:val="Normale"/>
    <w:next w:val="Normale"/>
    <w:link w:val="Titolo8Carattere"/>
    <w:qFormat/>
    <w:rsid w:val="00953C8E"/>
    <w:pPr>
      <w:keepNext/>
      <w:widowControl/>
      <w:numPr>
        <w:ilvl w:val="7"/>
        <w:numId w:val="13"/>
      </w:numPr>
      <w:suppressAutoHyphens/>
      <w:autoSpaceDE/>
      <w:autoSpaceDN/>
      <w:spacing w:line="360" w:lineRule="auto"/>
      <w:jc w:val="center"/>
      <w:outlineLvl w:val="7"/>
    </w:pPr>
    <w:rPr>
      <w:rFonts w:ascii="Verdana" w:eastAsia="Times New Roman" w:hAnsi="Verdana" w:cs="Times New Roman"/>
      <w:color w:val="000080"/>
      <w:kern w:val="1"/>
      <w:sz w:val="24"/>
      <w:szCs w:val="32"/>
      <w:lang w:val="it-IT" w:eastAsia="ar-SA" w:bidi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3E4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03E44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03E44"/>
    <w:pPr>
      <w:spacing w:before="90"/>
      <w:ind w:left="115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03E44"/>
  </w:style>
  <w:style w:type="paragraph" w:customStyle="1" w:styleId="TableParagraph">
    <w:name w:val="Table Paragraph"/>
    <w:basedOn w:val="Normale"/>
    <w:uiPriority w:val="1"/>
    <w:qFormat/>
    <w:rsid w:val="00403E44"/>
  </w:style>
  <w:style w:type="paragraph" w:styleId="Pidipagina">
    <w:name w:val="footer"/>
    <w:basedOn w:val="Normale"/>
    <w:link w:val="PidipaginaCarattere"/>
    <w:uiPriority w:val="99"/>
    <w:semiHidden/>
    <w:unhideWhenUsed/>
    <w:rsid w:val="00E15D66"/>
    <w:pPr>
      <w:widowControl/>
      <w:tabs>
        <w:tab w:val="center" w:pos="4819"/>
        <w:tab w:val="right" w:pos="9638"/>
      </w:tabs>
      <w:autoSpaceDE/>
      <w:autoSpaceDN/>
    </w:pPr>
    <w:rPr>
      <w:rFonts w:ascii="Calibri" w:eastAsia="Calibri" w:hAnsi="Calibri" w:cs="Times New Roman"/>
      <w:lang w:val="it-IT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15D66"/>
    <w:rPr>
      <w:rFonts w:ascii="Calibri" w:eastAsia="Calibri" w:hAnsi="Calibri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53C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53C8E"/>
    <w:rPr>
      <w:rFonts w:ascii="Trebuchet MS" w:eastAsia="Trebuchet MS" w:hAnsi="Trebuchet MS" w:cs="Trebuchet MS"/>
      <w:lang w:bidi="en-US"/>
    </w:rPr>
  </w:style>
  <w:style w:type="character" w:customStyle="1" w:styleId="Titolo1Carattere">
    <w:name w:val="Titolo 1 Carattere"/>
    <w:basedOn w:val="Carpredefinitoparagrafo"/>
    <w:link w:val="Titolo1"/>
    <w:rsid w:val="00953C8E"/>
    <w:rPr>
      <w:rFonts w:ascii="Arial" w:eastAsia="Times New Roman" w:hAnsi="Arial" w:cs="Times New Roman"/>
      <w:kern w:val="1"/>
      <w:sz w:val="24"/>
      <w:szCs w:val="20"/>
      <w:lang w:val="it-IT" w:eastAsia="ar-SA"/>
    </w:rPr>
  </w:style>
  <w:style w:type="character" w:customStyle="1" w:styleId="Titolo2Carattere">
    <w:name w:val="Titolo 2 Carattere"/>
    <w:basedOn w:val="Carpredefinitoparagrafo"/>
    <w:link w:val="Titolo2"/>
    <w:rsid w:val="00953C8E"/>
    <w:rPr>
      <w:rFonts w:ascii="Times New Roman" w:eastAsia="Times New Roman" w:hAnsi="Times New Roman" w:cs="Times New Roman"/>
      <w:b/>
      <w:bCs/>
      <w:kern w:val="1"/>
      <w:sz w:val="20"/>
      <w:szCs w:val="20"/>
      <w:lang w:val="it-IT" w:eastAsia="ar-SA"/>
    </w:rPr>
  </w:style>
  <w:style w:type="character" w:customStyle="1" w:styleId="Titolo3Carattere">
    <w:name w:val="Titolo 3 Carattere"/>
    <w:basedOn w:val="Carpredefinitoparagrafo"/>
    <w:link w:val="Titolo3"/>
    <w:rsid w:val="00953C8E"/>
    <w:rPr>
      <w:rFonts w:ascii="Arial" w:eastAsia="Times New Roman" w:hAnsi="Arial" w:cs="Times New Roman"/>
      <w:b/>
      <w:kern w:val="1"/>
      <w:sz w:val="24"/>
      <w:szCs w:val="20"/>
      <w:lang w:val="it-IT" w:eastAsia="ar-SA"/>
    </w:rPr>
  </w:style>
  <w:style w:type="character" w:customStyle="1" w:styleId="Titolo4Carattere">
    <w:name w:val="Titolo 4 Carattere"/>
    <w:basedOn w:val="Carpredefinitoparagrafo"/>
    <w:link w:val="Titolo4"/>
    <w:rsid w:val="00953C8E"/>
    <w:rPr>
      <w:rFonts w:ascii="Times New Roman" w:eastAsia="Times New Roman" w:hAnsi="Times New Roman" w:cs="Times New Roman"/>
      <w:b/>
      <w:bCs/>
      <w:kern w:val="1"/>
      <w:sz w:val="24"/>
      <w:szCs w:val="20"/>
      <w:lang w:val="it-IT" w:eastAsia="ar-SA"/>
    </w:rPr>
  </w:style>
  <w:style w:type="character" w:customStyle="1" w:styleId="Titolo5Carattere">
    <w:name w:val="Titolo 5 Carattere"/>
    <w:basedOn w:val="Carpredefinitoparagrafo"/>
    <w:link w:val="Titolo5"/>
    <w:rsid w:val="00953C8E"/>
    <w:rPr>
      <w:rFonts w:ascii="Arial" w:eastAsia="Times New Roman" w:hAnsi="Arial" w:cs="Arial"/>
      <w:b/>
      <w:bCs/>
      <w:kern w:val="1"/>
      <w:szCs w:val="20"/>
      <w:lang w:val="it-IT" w:eastAsia="ar-SA"/>
    </w:rPr>
  </w:style>
  <w:style w:type="character" w:customStyle="1" w:styleId="Titolo6Carattere">
    <w:name w:val="Titolo 6 Carattere"/>
    <w:basedOn w:val="Carpredefinitoparagrafo"/>
    <w:link w:val="Titolo6"/>
    <w:rsid w:val="00953C8E"/>
    <w:rPr>
      <w:rFonts w:ascii="Times New Roman" w:eastAsia="Times New Roman" w:hAnsi="Times New Roman" w:cs="Times New Roman"/>
      <w:b/>
      <w:bCs/>
      <w:kern w:val="1"/>
      <w:sz w:val="24"/>
      <w:szCs w:val="20"/>
      <w:u w:val="single"/>
      <w:lang w:val="it-IT" w:eastAsia="ar-SA"/>
    </w:rPr>
  </w:style>
  <w:style w:type="character" w:customStyle="1" w:styleId="Titolo7Carattere">
    <w:name w:val="Titolo 7 Carattere"/>
    <w:basedOn w:val="Carpredefinitoparagrafo"/>
    <w:link w:val="Titolo7"/>
    <w:rsid w:val="00953C8E"/>
    <w:rPr>
      <w:rFonts w:ascii="Verdana" w:eastAsia="Times New Roman" w:hAnsi="Verdana" w:cs="Times New Roman"/>
      <w:b/>
      <w:bCs/>
      <w:iCs/>
      <w:color w:val="000000"/>
      <w:kern w:val="1"/>
      <w:sz w:val="24"/>
      <w:szCs w:val="24"/>
      <w:lang w:val="it-IT" w:eastAsia="ar-SA"/>
    </w:rPr>
  </w:style>
  <w:style w:type="character" w:customStyle="1" w:styleId="Titolo8Carattere">
    <w:name w:val="Titolo 8 Carattere"/>
    <w:basedOn w:val="Carpredefinitoparagrafo"/>
    <w:link w:val="Titolo8"/>
    <w:rsid w:val="00953C8E"/>
    <w:rPr>
      <w:rFonts w:ascii="Verdana" w:eastAsia="Times New Roman" w:hAnsi="Verdana" w:cs="Times New Roman"/>
      <w:color w:val="000080"/>
      <w:kern w:val="1"/>
      <w:sz w:val="24"/>
      <w:szCs w:val="32"/>
      <w:lang w:val="it-IT" w:eastAsia="ar-SA"/>
    </w:rPr>
  </w:style>
  <w:style w:type="character" w:styleId="Collegamentoipertestuale">
    <w:name w:val="Hyperlink"/>
    <w:basedOn w:val="Carpredefinitoparagrafo"/>
    <w:rsid w:val="00953C8E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53C8E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kern w:val="1"/>
      <w:sz w:val="16"/>
      <w:szCs w:val="16"/>
      <w:lang w:val="it-IT" w:eastAsia="ar-SA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53C8E"/>
    <w:rPr>
      <w:rFonts w:ascii="Times New Roman" w:eastAsia="Times New Roman" w:hAnsi="Times New Roman" w:cs="Times New Roman"/>
      <w:kern w:val="1"/>
      <w:sz w:val="16"/>
      <w:szCs w:val="16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3C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3C8E"/>
    <w:rPr>
      <w:rFonts w:ascii="Tahoma" w:eastAsia="Trebuchet MS" w:hAnsi="Tahoma" w:cs="Tahoma"/>
      <w:sz w:val="16"/>
      <w:szCs w:val="16"/>
      <w:lang w:bidi="en-US"/>
    </w:rPr>
  </w:style>
  <w:style w:type="table" w:styleId="Grigliatabella">
    <w:name w:val="Table Grid"/>
    <w:basedOn w:val="Tabellanormale"/>
    <w:uiPriority w:val="59"/>
    <w:rsid w:val="00125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671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543C9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0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2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5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3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2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C416A-203A-BF40-923D-B6A8ACC6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2116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14155</CharactersWithSpaces>
  <SharedDoc>false</SharedDoc>
  <HLinks>
    <vt:vector size="12" baseType="variant">
      <vt:variant>
        <vt:i4>5242999</vt:i4>
      </vt:variant>
      <vt:variant>
        <vt:i4>3</vt:i4>
      </vt:variant>
      <vt:variant>
        <vt:i4>0</vt:i4>
      </vt:variant>
      <vt:variant>
        <vt:i4>5</vt:i4>
      </vt:variant>
      <vt:variant>
        <vt:lpwstr>mailto:bgri15000d@pec.istruzione.it</vt:lpwstr>
      </vt:variant>
      <vt:variant>
        <vt:lpwstr/>
      </vt:variant>
      <vt:variant>
        <vt:i4>1769572</vt:i4>
      </vt:variant>
      <vt:variant>
        <vt:i4>0</vt:i4>
      </vt:variant>
      <vt:variant>
        <vt:i4>0</vt:i4>
      </vt:variant>
      <vt:variant>
        <vt:i4>5</vt:i4>
      </vt:variant>
      <vt:variant>
        <vt:lpwstr>mailto:bgri15000d@istruzione.it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Francesco Gulizia</cp:lastModifiedBy>
  <cp:revision>5</cp:revision>
  <cp:lastPrinted>2019-01-17T12:47:00Z</cp:lastPrinted>
  <dcterms:created xsi:type="dcterms:W3CDTF">2019-12-12T20:18:00Z</dcterms:created>
  <dcterms:modified xsi:type="dcterms:W3CDTF">2019-12-12T22:50:00Z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2019-01-17T00:00:00Z</vt:filetime>
  </property>
</Properties>
</file>